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130C222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D847F2">
        <w:t>OVE</w:t>
      </w:r>
      <w:r w:rsidR="00645863">
        <w:t>001</w:t>
      </w:r>
      <w:r w:rsidR="0004294E">
        <w:t xml:space="preserve"> – </w:t>
      </w:r>
      <w:r w:rsidR="00D847F2">
        <w:t xml:space="preserve">MOC Fish Impacts </w:t>
      </w:r>
      <w:r w:rsidR="00C23087">
        <w:t>Section</w:t>
      </w:r>
      <w:r w:rsidR="00233039">
        <w:tab/>
      </w:r>
      <w:r w:rsidR="005D05C8">
        <w:tab/>
      </w:r>
      <w:r w:rsidR="00237214" w:rsidRPr="00237214">
        <w:t xml:space="preserve"> </w:t>
      </w:r>
    </w:p>
    <w:p w14:paraId="1E4C157F" w14:textId="4CF070D3"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5F4BB8">
        <w:t>December</w:t>
      </w:r>
      <w:r w:rsidR="00E31AC8">
        <w:t xml:space="preserve"> </w:t>
      </w:r>
      <w:r w:rsidR="00D847F2">
        <w:t>2</w:t>
      </w:r>
      <w:r w:rsidR="00E31AC8">
        <w:t>, 201</w:t>
      </w:r>
      <w:r w:rsidR="00217D93">
        <w:t>6</w:t>
      </w:r>
      <w:ins w:id="0" w:author="G0PDWLSW" w:date="2017-02-13T10:26:00Z">
        <w:r w:rsidR="00114AD3">
          <w:t>; Revised</w:t>
        </w:r>
      </w:ins>
      <w:ins w:id="1" w:author="G0PDWLSW" w:date="2017-02-14T12:42:00Z">
        <w:r w:rsidR="00EF61DA">
          <w:t>/Resubmitted</w:t>
        </w:r>
      </w:ins>
      <w:ins w:id="2" w:author="G0PDWLSW" w:date="2017-02-13T10:26:00Z">
        <w:r w:rsidR="00114AD3">
          <w:t xml:space="preserve"> </w:t>
        </w:r>
      </w:ins>
      <w:ins w:id="3" w:author="G0PDWLSW" w:date="2017-02-14T12:42:00Z">
        <w:r w:rsidR="00EF61DA">
          <w:t>2/</w:t>
        </w:r>
      </w:ins>
      <w:ins w:id="4" w:author="G0PDWLSW" w:date="2017-02-13T10:26:00Z">
        <w:r w:rsidR="00114AD3">
          <w:t>7</w:t>
        </w:r>
      </w:ins>
      <w:ins w:id="5" w:author="G0PDWLSW" w:date="2017-02-14T12:42:00Z">
        <w:r w:rsidR="00EF61DA">
          <w:t>/</w:t>
        </w:r>
      </w:ins>
      <w:ins w:id="6" w:author="G0PDWLSW" w:date="2017-02-13T10:26:00Z">
        <w:r w:rsidR="00114AD3">
          <w:t>17</w:t>
        </w:r>
      </w:ins>
    </w:p>
    <w:p w14:paraId="67E15B09" w14:textId="75E91878" w:rsidR="0052535B" w:rsidRPr="009C6814" w:rsidRDefault="0052535B" w:rsidP="00EB3394">
      <w:r w:rsidRPr="009C6814">
        <w:rPr>
          <w:b/>
        </w:rPr>
        <w:t>Project</w:t>
      </w:r>
      <w:r w:rsidRPr="009C6814">
        <w:t>:</w:t>
      </w:r>
      <w:r w:rsidR="005D05C8">
        <w:tab/>
      </w:r>
      <w:r w:rsidR="005D05C8">
        <w:tab/>
      </w:r>
      <w:r w:rsidR="005D05C8">
        <w:tab/>
      </w:r>
      <w:r w:rsidR="00C23087">
        <w:t xml:space="preserve">All </w:t>
      </w:r>
      <w:r w:rsidR="00193D0D">
        <w:t>p</w:t>
      </w:r>
      <w:r w:rsidR="00C23087">
        <w:t>rojects</w:t>
      </w:r>
      <w:r w:rsidR="004838C2">
        <w:t xml:space="preserve"> </w:t>
      </w:r>
      <w:r w:rsidR="00193D0D">
        <w:t>covered by the MOC process</w:t>
      </w:r>
    </w:p>
    <w:p w14:paraId="4B6E676C" w14:textId="7ED02AEF" w:rsidR="00CD704F" w:rsidRDefault="00B1230A" w:rsidP="00EB3394">
      <w:r w:rsidRPr="009C6814">
        <w:rPr>
          <w:b/>
        </w:rPr>
        <w:t>Requester Name, Agency</w:t>
      </w:r>
      <w:r w:rsidR="00CD704F" w:rsidRPr="009C6814">
        <w:t>:</w:t>
      </w:r>
      <w:r w:rsidR="005D05C8">
        <w:tab/>
      </w:r>
      <w:r w:rsidR="00C23087">
        <w:t>Gary Fredricks, NOAA Fisheries</w:t>
      </w:r>
    </w:p>
    <w:p w14:paraId="65827D70" w14:textId="266C0281" w:rsidR="005D05C8" w:rsidRPr="009C6814" w:rsidRDefault="005D05C8" w:rsidP="005D05C8">
      <w:pPr>
        <w:pBdr>
          <w:bottom w:val="single" w:sz="4" w:space="1" w:color="auto"/>
        </w:pBdr>
      </w:pPr>
      <w:r>
        <w:rPr>
          <w:b/>
        </w:rPr>
        <w:t>Final Action:</w:t>
      </w:r>
      <w:r>
        <w:tab/>
      </w:r>
      <w:r>
        <w:tab/>
      </w:r>
      <w:r>
        <w:tab/>
      </w:r>
      <w:r w:rsidR="00EF61DA" w:rsidRPr="00EF61DA">
        <w:rPr>
          <w:b/>
          <w:color w:val="00B050"/>
        </w:rPr>
        <w:t>APPROVED as revised at FPOM 2/9/17</w:t>
      </w:r>
    </w:p>
    <w:p w14:paraId="5A131E68" w14:textId="39BE69DC" w:rsidR="00645863" w:rsidRDefault="0052535B" w:rsidP="003E054E">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r w:rsidR="00C23087">
        <w:t>Chapter 1 – Overview. Section 3.3.3. FPOM Coordination - MOC</w:t>
      </w:r>
    </w:p>
    <w:p w14:paraId="69FAEB2B" w14:textId="77777777" w:rsidR="00EF61DA" w:rsidRDefault="00EF61DA" w:rsidP="0053626D">
      <w:pPr>
        <w:pStyle w:val="NoSpacing"/>
        <w:spacing w:before="240" w:after="240"/>
        <w:rPr>
          <w:b/>
          <w:u w:val="single"/>
        </w:rPr>
      </w:pPr>
    </w:p>
    <w:p w14:paraId="2A826B20" w14:textId="24C93D33" w:rsidR="0053626D" w:rsidRDefault="003D5826" w:rsidP="0053626D">
      <w:pPr>
        <w:pStyle w:val="NoSpacing"/>
        <w:spacing w:before="240" w:after="240"/>
      </w:pPr>
      <w:r>
        <w:rPr>
          <w:b/>
          <w:u w:val="single"/>
        </w:rPr>
        <w:t>JUSTIFICATION</w:t>
      </w:r>
      <w:r w:rsidR="0004294E" w:rsidRPr="005D05C8">
        <w:t>:</w:t>
      </w:r>
      <w:r w:rsidR="0004294E">
        <w:t xml:space="preserve">  </w:t>
      </w:r>
      <w:r w:rsidR="00C23087">
        <w:t>The analysis of potential impacts to ESA-listed species needs to be better defined (and standardized) to meet the requirement to assess incidental take of listed salmon and steelhead under the current FCRPS Biological Opinion.</w:t>
      </w:r>
    </w:p>
    <w:p w14:paraId="27B41E95" w14:textId="77777777" w:rsidR="00B3632F" w:rsidRDefault="00B3632F" w:rsidP="00B3632F">
      <w:pPr>
        <w:autoSpaceDE w:val="0"/>
        <w:autoSpaceDN w:val="0"/>
        <w:adjustRightInd w:val="0"/>
        <w:spacing w:before="240" w:after="240"/>
        <w:rPr>
          <w:b/>
          <w:u w:val="single"/>
        </w:rPr>
      </w:pPr>
    </w:p>
    <w:p w14:paraId="19982163" w14:textId="73AFAD09" w:rsidR="00D17B3F" w:rsidRPr="00B3632F" w:rsidRDefault="003D5826" w:rsidP="00B3632F">
      <w:pPr>
        <w:autoSpaceDE w:val="0"/>
        <w:autoSpaceDN w:val="0"/>
        <w:adjustRightInd w:val="0"/>
        <w:spacing w:before="240" w:after="240"/>
      </w:pPr>
      <w:r>
        <w:rPr>
          <w:b/>
          <w:u w:val="single"/>
        </w:rPr>
        <w:t>PROPOSED CHANGES</w:t>
      </w:r>
      <w:r w:rsidR="00CD704F" w:rsidRPr="005D05C8">
        <w:t>:</w:t>
      </w:r>
      <w:r w:rsidR="004160A9">
        <w:t xml:space="preserve"> </w:t>
      </w:r>
      <w:bookmarkStart w:id="7" w:name="_Ref388454115"/>
      <w:r w:rsidR="00E019C3">
        <w:t xml:space="preserve"> </w:t>
      </w:r>
      <w:r w:rsidR="00C23087">
        <w:t>(</w:t>
      </w:r>
      <w:r w:rsidR="00D17B3F">
        <w:t xml:space="preserve">see </w:t>
      </w:r>
      <w:r w:rsidR="00C66342">
        <w:t xml:space="preserve">below for </w:t>
      </w:r>
      <w:r w:rsidR="00C23087">
        <w:t xml:space="preserve">edits to existing </w:t>
      </w:r>
      <w:r w:rsidR="00B3632F">
        <w:t xml:space="preserve">FPP </w:t>
      </w:r>
      <w:r w:rsidR="00C23087">
        <w:t xml:space="preserve">text </w:t>
      </w:r>
      <w:r w:rsidR="00B3632F">
        <w:t xml:space="preserve">and MOC template </w:t>
      </w:r>
      <w:r w:rsidR="00C23087">
        <w:t>in “track changes”)</w:t>
      </w:r>
    </w:p>
    <w:p w14:paraId="03712C10" w14:textId="77777777" w:rsidR="00B3632F" w:rsidRDefault="00B3632F" w:rsidP="00D17B3F">
      <w:pPr>
        <w:keepNext/>
        <w:autoSpaceDE w:val="0"/>
        <w:autoSpaceDN w:val="0"/>
        <w:adjustRightInd w:val="0"/>
        <w:spacing w:after="240"/>
        <w:rPr>
          <w:b/>
          <w:u w:val="single"/>
        </w:rPr>
      </w:pPr>
    </w:p>
    <w:p w14:paraId="7603FC38" w14:textId="77777777" w:rsidR="00D17B3F" w:rsidRDefault="00D17B3F" w:rsidP="00D17B3F">
      <w:pPr>
        <w:keepNext/>
        <w:autoSpaceDE w:val="0"/>
        <w:autoSpaceDN w:val="0"/>
        <w:adjustRightInd w:val="0"/>
        <w:spacing w:after="240"/>
      </w:pPr>
      <w:r>
        <w:rPr>
          <w:b/>
          <w:u w:val="single"/>
        </w:rPr>
        <w:t>COMMENTS</w:t>
      </w:r>
      <w:r w:rsidRPr="009C6814">
        <w:t>:</w:t>
      </w:r>
      <w:r>
        <w:t xml:space="preserve">  </w:t>
      </w:r>
    </w:p>
    <w:p w14:paraId="72EAD7AD" w14:textId="0805F25B" w:rsidR="00D17B3F" w:rsidRDefault="00CE3D9F" w:rsidP="00612727">
      <w:pPr>
        <w:autoSpaceDE w:val="0"/>
        <w:autoSpaceDN w:val="0"/>
        <w:adjustRightInd w:val="0"/>
        <w:spacing w:after="240"/>
      </w:pPr>
      <w:r w:rsidRPr="00CE3D9F">
        <w:rPr>
          <w:u w:val="single"/>
        </w:rPr>
        <w:t>1/12/17 FPOM</w:t>
      </w:r>
      <w:r>
        <w:t xml:space="preserve">: Setter has reached out to projects and is fine with this change. </w:t>
      </w:r>
      <w:r w:rsidR="00E12C02" w:rsidRPr="00F9524A">
        <w:t>PENDING</w:t>
      </w:r>
      <w:r w:rsidR="00E12C02">
        <w:t xml:space="preserve"> further discussion at FPP meeting on 1/26.</w:t>
      </w:r>
    </w:p>
    <w:p w14:paraId="5FACFD3D" w14:textId="44BD957E" w:rsidR="00114AD3" w:rsidRDefault="00114AD3" w:rsidP="00612727">
      <w:pPr>
        <w:spacing w:after="240"/>
      </w:pPr>
      <w:r>
        <w:rPr>
          <w:u w:val="single"/>
        </w:rPr>
        <w:t>2/7/17 email from Erin Kovalchuk</w:t>
      </w:r>
      <w:r>
        <w:t>:  Chris Peery updated the 17OVE001 FPP change form submitted by Fredricks.  Please review this document and it will be discussed at Thursday's FPOM meeting.</w:t>
      </w:r>
    </w:p>
    <w:p w14:paraId="03CA7600" w14:textId="7D165794" w:rsidR="00612727" w:rsidRPr="00AB1D17" w:rsidRDefault="003E054E" w:rsidP="00612727">
      <w:pPr>
        <w:spacing w:after="240"/>
        <w:rPr>
          <w:i/>
        </w:rPr>
      </w:pPr>
      <w:r>
        <w:rPr>
          <w:u w:val="single"/>
        </w:rPr>
        <w:t>2/9/17 FPOM</w:t>
      </w:r>
      <w:r>
        <w:t>:  Peery went over the revisions he submitted.</w:t>
      </w:r>
      <w:r w:rsidR="00612727">
        <w:t xml:space="preserve"> Fredricks is good with the edits and additions, as long as the DART website </w:t>
      </w:r>
      <w:r w:rsidR="00441AF5">
        <w:t>continues to provide that info</w:t>
      </w:r>
      <w:r w:rsidR="00612727">
        <w:t>. Peery agreed and noted that there will hopefully be different sources in the future. Fredricks stated that split ladder data are currently available on the FPC website. Some folks weren’t aware of that. Mackey said that FPC has been very responsive to the request for fish count</w:t>
      </w:r>
      <w:r w:rsidR="00A23F18">
        <w:t>s</w:t>
      </w:r>
      <w:r w:rsidR="00612727">
        <w:t>. Fredricks said a “road map” to information would be helpful. Peery</w:t>
      </w:r>
      <w:r w:rsidR="00AB1D17">
        <w:t xml:space="preserve"> will revise with updated links where necessary.</w:t>
      </w:r>
    </w:p>
    <w:p w14:paraId="6E2BC600" w14:textId="77777777" w:rsidR="00612727" w:rsidRDefault="00D17B3F" w:rsidP="00D17B3F">
      <w:pPr>
        <w:keepNext/>
        <w:spacing w:after="240"/>
      </w:pPr>
      <w:r>
        <w:rPr>
          <w:b/>
          <w:u w:val="single"/>
        </w:rPr>
        <w:t>RECORD OF FINAL ACTION</w:t>
      </w:r>
      <w:r w:rsidRPr="009C6814">
        <w:t>:</w:t>
      </w:r>
      <w:r>
        <w:t xml:space="preserve">  </w:t>
      </w:r>
      <w:r>
        <w:tab/>
      </w:r>
    </w:p>
    <w:p w14:paraId="39234844" w14:textId="5D2ABDF4" w:rsidR="00D17B3F" w:rsidRDefault="00612727" w:rsidP="00D17B3F">
      <w:pPr>
        <w:keepNext/>
        <w:spacing w:after="240"/>
      </w:pPr>
      <w:r>
        <w:t>2/9/17 FPOM Approved, as revised with updated links to sources of data.</w:t>
      </w:r>
    </w:p>
    <w:p w14:paraId="087AF234" w14:textId="77777777" w:rsidR="00D17B3F" w:rsidRDefault="00D17B3F" w:rsidP="00645863">
      <w:pPr>
        <w:autoSpaceDE w:val="0"/>
        <w:autoSpaceDN w:val="0"/>
        <w:adjustRightInd w:val="0"/>
        <w:spacing w:before="240" w:after="240"/>
      </w:pPr>
    </w:p>
    <w:p w14:paraId="7297ADA4" w14:textId="77777777" w:rsidR="00D17B3F" w:rsidRDefault="00D17B3F">
      <w:pPr>
        <w:rPr>
          <w:b/>
          <w:szCs w:val="20"/>
        </w:rPr>
      </w:pPr>
      <w:r>
        <w:rPr>
          <w:b/>
        </w:rPr>
        <w:br w:type="page"/>
      </w:r>
    </w:p>
    <w:p w14:paraId="4BFCDC02" w14:textId="14072EB6" w:rsidR="00C23087" w:rsidRPr="008E7BA6" w:rsidRDefault="006C1872" w:rsidP="006C1872">
      <w:pPr>
        <w:pStyle w:val="FPP3"/>
        <w:keepNext/>
        <w:numPr>
          <w:ilvl w:val="0"/>
          <w:numId w:val="0"/>
        </w:numPr>
        <w:rPr>
          <w:b/>
        </w:rPr>
      </w:pPr>
      <w:r>
        <w:rPr>
          <w:b/>
        </w:rPr>
        <w:lastRenderedPageBreak/>
        <w:t xml:space="preserve">3.3.3. </w:t>
      </w:r>
      <w:r w:rsidR="00C23087" w:rsidRPr="008E7BA6">
        <w:rPr>
          <w:b/>
        </w:rPr>
        <w:t>Memorandum of Coordination (MOC)</w:t>
      </w:r>
    </w:p>
    <w:p w14:paraId="638E829D" w14:textId="77777777" w:rsidR="00D17B3F" w:rsidRPr="006D00B0" w:rsidRDefault="00926924" w:rsidP="00926924">
      <w:pPr>
        <w:pStyle w:val="FPP4"/>
        <w:spacing w:after="120"/>
        <w:ind w:left="288"/>
      </w:pPr>
      <w:proofErr w:type="spellStart"/>
      <w:r w:rsidRPr="00926924">
        <w:rPr>
          <w:b/>
        </w:rPr>
        <w:t>i</w:t>
      </w:r>
      <w:proofErr w:type="spellEnd"/>
      <w:r w:rsidRPr="00926924">
        <w:rPr>
          <w:b/>
        </w:rPr>
        <w:t xml:space="preserve">. </w:t>
      </w:r>
      <w:r w:rsidR="00C23087" w:rsidRPr="006D00B0">
        <w:t xml:space="preserve">For O&amp;M activities within the District’s Operations Division, project personnel will communicate their needs to a District biologist (or other appropriate personnel) who will compile relevant information into a </w:t>
      </w:r>
      <w:r w:rsidR="00C23087" w:rsidRPr="006D00B0">
        <w:rPr>
          <w:i/>
        </w:rPr>
        <w:t>Memorandum of Coordination</w:t>
      </w:r>
      <w:r w:rsidR="00C23087" w:rsidRPr="006D00B0">
        <w:t xml:space="preserve"> (MOC) that includes a summary of the activity, location, date, time, analyses of potential impacts to ESA-listed species, and potential alternative actions (see MOC template at the end of the Overview).  </w:t>
      </w:r>
    </w:p>
    <w:p w14:paraId="7B16E9E3" w14:textId="6D35B4F2" w:rsidR="00C23087" w:rsidRPr="006D00B0" w:rsidRDefault="00C23087" w:rsidP="00926924">
      <w:pPr>
        <w:pStyle w:val="FPP4"/>
        <w:spacing w:after="120"/>
        <w:ind w:left="288"/>
        <w:rPr>
          <w:ins w:id="8" w:author="G0PDWLSW" w:date="2016-12-02T10:25:00Z"/>
        </w:rPr>
      </w:pPr>
      <w:ins w:id="9" w:author="G0PDWLSW" w:date="2016-12-02T10:25:00Z">
        <w:r w:rsidRPr="006D00B0">
          <w:t>For each proposed action requiring an MOC, the analysis of potential impacts will include the following:</w:t>
        </w:r>
      </w:ins>
    </w:p>
    <w:p w14:paraId="732D4569" w14:textId="22A86A3E" w:rsidR="00C23087" w:rsidRPr="006D00B0" w:rsidRDefault="00C23087" w:rsidP="005343EB">
      <w:pPr>
        <w:pStyle w:val="FPP4"/>
        <w:numPr>
          <w:ilvl w:val="7"/>
          <w:numId w:val="1"/>
        </w:numPr>
        <w:spacing w:after="120"/>
        <w:rPr>
          <w:ins w:id="10" w:author="Peery, Christopher A NWW" w:date="2017-02-07T10:13:00Z"/>
        </w:rPr>
      </w:pPr>
      <w:ins w:id="11" w:author="G0PDWLSW" w:date="2016-12-02T10:28:00Z">
        <w:r w:rsidRPr="006D00B0">
          <w:t xml:space="preserve">10-year average passage during the </w:t>
        </w:r>
      </w:ins>
      <w:ins w:id="12" w:author="Peery, Christopher A NWW" w:date="2017-02-07T10:12:00Z">
        <w:r w:rsidR="00B3632F" w:rsidRPr="006D00B0">
          <w:t xml:space="preserve">dates </w:t>
        </w:r>
      </w:ins>
      <w:ins w:id="13" w:author="G0PDWLSW" w:date="2016-12-02T10:28:00Z">
        <w:r w:rsidRPr="006D00B0">
          <w:t>of impact for adults and juvenile</w:t>
        </w:r>
      </w:ins>
      <w:ins w:id="14" w:author="Peery, Christopher A NWW" w:date="2017-02-07T10:12:00Z">
        <w:r w:rsidR="00B3632F" w:rsidRPr="006D00B0">
          <w:t>s</w:t>
        </w:r>
      </w:ins>
      <w:ins w:id="15" w:author="G0PDWLSW" w:date="2016-12-02T10:28:00Z">
        <w:r w:rsidRPr="006D00B0">
          <w:t xml:space="preserve"> </w:t>
        </w:r>
      </w:ins>
      <w:ins w:id="16" w:author="Peery, Christopher A NWW" w:date="2017-02-07T10:12:00Z">
        <w:r w:rsidR="00B3632F" w:rsidRPr="006D00B0">
          <w:t xml:space="preserve">for each </w:t>
        </w:r>
      </w:ins>
      <w:ins w:id="17" w:author="G0PDWLSW" w:date="2016-12-02T10:28:00Z">
        <w:r w:rsidRPr="006D00B0">
          <w:t>listed species</w:t>
        </w:r>
      </w:ins>
      <w:ins w:id="18" w:author="Peery, Christopher A NWW" w:date="2017-02-07T10:13:00Z">
        <w:r w:rsidR="00B3632F" w:rsidRPr="006D00B0">
          <w:t>.</w:t>
        </w:r>
      </w:ins>
    </w:p>
    <w:p w14:paraId="7DB214D3" w14:textId="05FEBBB5" w:rsidR="00B3632F" w:rsidRPr="006D00B0" w:rsidRDefault="00B3632F" w:rsidP="005343EB">
      <w:pPr>
        <w:pStyle w:val="FPP4"/>
        <w:numPr>
          <w:ilvl w:val="0"/>
          <w:numId w:val="12"/>
        </w:numPr>
        <w:spacing w:after="120"/>
        <w:rPr>
          <w:ins w:id="19" w:author="Peery, Christopher A NWW" w:date="2017-02-07T10:14:00Z"/>
        </w:rPr>
      </w:pPr>
      <w:ins w:id="20" w:author="Peery, Christopher A NWW" w:date="2017-02-07T10:14:00Z">
        <w:r w:rsidRPr="006D00B0">
          <w:t xml:space="preserve">Adult 10 </w:t>
        </w:r>
        <w:proofErr w:type="spellStart"/>
        <w:r w:rsidRPr="006D00B0">
          <w:t>yr</w:t>
        </w:r>
        <w:proofErr w:type="spellEnd"/>
        <w:r w:rsidRPr="006D00B0">
          <w:t xml:space="preserve"> averages at</w:t>
        </w:r>
      </w:ins>
      <w:r w:rsidR="00EF61DA">
        <w:t xml:space="preserve"> </w:t>
      </w:r>
      <w:ins w:id="21" w:author="Peery, Christopher A NWW" w:date="2017-02-07T10:14:00Z">
        <w:r w:rsidRPr="006D00B0">
          <w:t xml:space="preserve">http://www.cbr.washington.edu/dart/query/adult_ladder_sum. Select “Download CSV </w:t>
        </w:r>
        <w:proofErr w:type="gramStart"/>
        <w:r w:rsidRPr="006D00B0">
          <w:t>Only</w:t>
        </w:r>
        <w:proofErr w:type="gramEnd"/>
        <w:r w:rsidRPr="006D00B0">
          <w:t>” to receive data in spreadsheet format.</w:t>
        </w:r>
      </w:ins>
    </w:p>
    <w:p w14:paraId="33D5E973" w14:textId="1BAEF92B" w:rsidR="00B3632F" w:rsidRPr="006D00B0" w:rsidRDefault="00B3632F" w:rsidP="005343EB">
      <w:pPr>
        <w:pStyle w:val="FPP4"/>
        <w:numPr>
          <w:ilvl w:val="0"/>
          <w:numId w:val="12"/>
        </w:numPr>
        <w:spacing w:after="120"/>
        <w:rPr>
          <w:ins w:id="22" w:author="Peery, Christopher A NWW" w:date="2017-02-07T10:15:00Z"/>
        </w:rPr>
      </w:pPr>
      <w:ins w:id="23" w:author="Peery, Christopher A NWW" w:date="2017-02-07T10:14:00Z">
        <w:r w:rsidRPr="006D00B0">
          <w:t>Adult counts by ladder at http://www.cbr.washington.edu/dart/query/adult_ladder_sum. 10-yr averages currently not available by ladder so you will need to download the last 10 years of counts separately and average on a spreadsheet.</w:t>
        </w:r>
      </w:ins>
    </w:p>
    <w:p w14:paraId="643CC629" w14:textId="0D18E35D" w:rsidR="00B3632F" w:rsidRPr="006D00B0" w:rsidRDefault="00B3632F" w:rsidP="005343EB">
      <w:pPr>
        <w:pStyle w:val="FPP4"/>
        <w:numPr>
          <w:ilvl w:val="0"/>
          <w:numId w:val="12"/>
        </w:numPr>
        <w:spacing w:after="120"/>
        <w:rPr>
          <w:ins w:id="24" w:author="G0PDWLSW" w:date="2016-12-02T10:28:00Z"/>
        </w:rPr>
      </w:pPr>
      <w:proofErr w:type="spellStart"/>
      <w:ins w:id="25" w:author="Peery, Christopher A NWW" w:date="2017-02-07T10:14:00Z">
        <w:r w:rsidRPr="006D00B0">
          <w:t>Smolt</w:t>
        </w:r>
        <w:proofErr w:type="spellEnd"/>
        <w:r w:rsidRPr="006D00B0">
          <w:t xml:space="preserve"> index data at http://www.cbr.washington.edu/dart/query/smolt_graph_text. Select “Download CSV </w:t>
        </w:r>
        <w:proofErr w:type="gramStart"/>
        <w:r w:rsidRPr="006D00B0">
          <w:t>Only</w:t>
        </w:r>
        <w:proofErr w:type="gramEnd"/>
        <w:r w:rsidRPr="006D00B0">
          <w:t xml:space="preserve">” to receive data in spreadsheet format. 10-yr averages not available for </w:t>
        </w:r>
        <w:proofErr w:type="spellStart"/>
        <w:r w:rsidRPr="006D00B0">
          <w:t>smolt</w:t>
        </w:r>
        <w:proofErr w:type="spellEnd"/>
        <w:r w:rsidRPr="006D00B0">
          <w:t xml:space="preserve"> data so you will need to download the last 10 years of data separately and average on a spreadsheet.</w:t>
        </w:r>
      </w:ins>
    </w:p>
    <w:p w14:paraId="4005CEC1" w14:textId="0C61284C" w:rsidR="00C23087" w:rsidRPr="006D00B0" w:rsidRDefault="006C1872" w:rsidP="005343EB">
      <w:pPr>
        <w:pStyle w:val="FPP4"/>
        <w:numPr>
          <w:ilvl w:val="7"/>
          <w:numId w:val="1"/>
        </w:numPr>
        <w:spacing w:after="120"/>
        <w:rPr>
          <w:ins w:id="26" w:author="Peery, Christopher A NWW" w:date="2017-02-07T10:16:00Z"/>
        </w:rPr>
      </w:pPr>
      <w:ins w:id="27" w:author="G0PDWLSW" w:date="2016-12-02T10:29:00Z">
        <w:r w:rsidRPr="006D00B0">
          <w:t>Statement about the current year’s run (e.g., higher or lower than 10-year average);</w:t>
        </w:r>
      </w:ins>
    </w:p>
    <w:p w14:paraId="1F8DE9AA" w14:textId="77777777" w:rsidR="00B3632F" w:rsidRPr="006D00B0" w:rsidRDefault="00B3632F" w:rsidP="005343EB">
      <w:pPr>
        <w:pStyle w:val="FPP4"/>
        <w:numPr>
          <w:ilvl w:val="0"/>
          <w:numId w:val="13"/>
        </w:numPr>
        <w:spacing w:after="120"/>
        <w:rPr>
          <w:ins w:id="28" w:author="Peery, Christopher A NWW" w:date="2017-02-07T10:17:00Z"/>
        </w:rPr>
      </w:pPr>
      <w:ins w:id="29" w:author="Peery, Christopher A NWW" w:date="2017-02-07T10:17:00Z">
        <w:r w:rsidRPr="006D00B0">
          <w:t xml:space="preserve">Pre-season see </w:t>
        </w:r>
        <w:r w:rsidRPr="006D00B0">
          <w:fldChar w:fldCharType="begin"/>
        </w:r>
        <w:r w:rsidRPr="006D00B0">
          <w:instrText xml:space="preserve"> HYPERLINK "https://www.nwfsc.noaa.gov/research/divisions/fe/estuarine/oeip/g-forecast.cfm" </w:instrText>
        </w:r>
        <w:r w:rsidRPr="006D00B0">
          <w:fldChar w:fldCharType="separate"/>
        </w:r>
        <w:r w:rsidRPr="006D00B0">
          <w:rPr>
            <w:rStyle w:val="Hyperlink"/>
          </w:rPr>
          <w:t>https://www.nwfsc.noaa.gov/research/divisions/fe/estuarine/oeip/g-forecast.cfm</w:t>
        </w:r>
        <w:r w:rsidRPr="006D00B0">
          <w:fldChar w:fldCharType="end"/>
        </w:r>
        <w:r w:rsidRPr="006D00B0">
          <w:t>. Or contact your District adult fish passage coordinator.</w:t>
        </w:r>
      </w:ins>
    </w:p>
    <w:p w14:paraId="2249EE8F" w14:textId="77777777" w:rsidR="00B3632F" w:rsidRPr="006D00B0" w:rsidRDefault="00B3632F" w:rsidP="005343EB">
      <w:pPr>
        <w:pStyle w:val="FPP4"/>
        <w:numPr>
          <w:ilvl w:val="0"/>
          <w:numId w:val="13"/>
        </w:numPr>
        <w:spacing w:after="120"/>
        <w:rPr>
          <w:ins w:id="30" w:author="Peery, Christopher A NWW" w:date="2017-02-07T10:17:00Z"/>
        </w:rPr>
      </w:pPr>
      <w:ins w:id="31" w:author="Peery, Christopher A NWW" w:date="2017-02-07T10:17:00Z">
        <w:r w:rsidRPr="006D00B0">
          <w:t>Mid-season, compare current counts to date to the 10-year average to date (see 1.a. above).</w:t>
        </w:r>
      </w:ins>
    </w:p>
    <w:p w14:paraId="106074E4" w14:textId="0CF6D8B0" w:rsidR="006C1872" w:rsidRPr="006D00B0" w:rsidRDefault="006C1872" w:rsidP="005343EB">
      <w:pPr>
        <w:pStyle w:val="FPP4"/>
        <w:numPr>
          <w:ilvl w:val="7"/>
          <w:numId w:val="1"/>
        </w:numPr>
        <w:spacing w:after="120"/>
        <w:rPr>
          <w:ins w:id="32" w:author="G0PDWLSW" w:date="2016-12-02T10:30:00Z"/>
        </w:rPr>
      </w:pPr>
      <w:ins w:id="33" w:author="G0PDWLSW" w:date="2016-12-02T10:29:00Z">
        <w:r w:rsidRPr="006D00B0">
          <w:t xml:space="preserve">Estimated exposure to impact </w:t>
        </w:r>
      </w:ins>
      <w:ins w:id="34" w:author="Peery, Christopher A NWW" w:date="2017-02-07T10:21:00Z">
        <w:r w:rsidR="00DF4E0C" w:rsidRPr="006D00B0">
          <w:t>for adults and/or juveniles, as appropriate</w:t>
        </w:r>
      </w:ins>
      <w:ins w:id="35" w:author="Peery, Christopher A NWW" w:date="2017-02-07T10:22:00Z">
        <w:r w:rsidR="00DF4E0C" w:rsidRPr="006D00B0">
          <w:t xml:space="preserve">, </w:t>
        </w:r>
      </w:ins>
      <w:ins w:id="36" w:author="G0PDWLSW" w:date="2016-12-02T10:29:00Z">
        <w:r w:rsidRPr="006D00B0">
          <w:t xml:space="preserve">by species (number or percentage of </w:t>
        </w:r>
      </w:ins>
      <w:ins w:id="37" w:author="Peery, Christopher A NWW" w:date="2017-02-07T10:23:00Z">
        <w:r w:rsidR="00DF4E0C" w:rsidRPr="006D00B0">
          <w:t xml:space="preserve">the 10 </w:t>
        </w:r>
        <w:proofErr w:type="spellStart"/>
        <w:r w:rsidR="00DF4E0C" w:rsidRPr="006D00B0">
          <w:t>yr</w:t>
        </w:r>
        <w:proofErr w:type="spellEnd"/>
        <w:r w:rsidR="00DF4E0C" w:rsidRPr="006D00B0">
          <w:t xml:space="preserve"> average that occurs during dates of</w:t>
        </w:r>
      </w:ins>
      <w:ins w:id="38" w:author="G0PDWLSW" w:date="2016-12-02T10:29:00Z">
        <w:r w:rsidRPr="006D00B0">
          <w:t xml:space="preserve"> action)</w:t>
        </w:r>
      </w:ins>
      <w:ins w:id="39" w:author="Peery, Christopher A NWW" w:date="2017-02-07T10:23:00Z">
        <w:r w:rsidR="00DF4E0C" w:rsidRPr="006D00B0">
          <w:t>.</w:t>
        </w:r>
      </w:ins>
    </w:p>
    <w:p w14:paraId="6445E855" w14:textId="1AE640B8" w:rsidR="006C1872" w:rsidRPr="006D00B0" w:rsidRDefault="006C1872" w:rsidP="005343EB">
      <w:pPr>
        <w:pStyle w:val="FPP4"/>
        <w:numPr>
          <w:ilvl w:val="7"/>
          <w:numId w:val="1"/>
        </w:numPr>
        <w:spacing w:after="120"/>
        <w:rPr>
          <w:ins w:id="40" w:author="G0PDWLSW" w:date="2016-12-02T10:30:00Z"/>
        </w:rPr>
      </w:pPr>
      <w:ins w:id="41" w:author="G0PDWLSW" w:date="2016-12-02T10:30:00Z">
        <w:r w:rsidRPr="006D00B0">
          <w:t xml:space="preserve">Type of impact </w:t>
        </w:r>
      </w:ins>
      <w:ins w:id="42" w:author="Peery, Christopher A NWW" w:date="2017-02-07T10:24:00Z">
        <w:r w:rsidR="00DF4E0C" w:rsidRPr="006D00B0">
          <w:t xml:space="preserve">for adults and/or juveniles, as appropriate, </w:t>
        </w:r>
      </w:ins>
      <w:ins w:id="43" w:author="G0PDWLSW" w:date="2016-12-02T10:30:00Z">
        <w:r w:rsidRPr="006D00B0">
          <w:t>by species (increased delay, exposure to predation, exposure to a route of higher injury/mortality rate, exposure to higher TDG, etc.);</w:t>
        </w:r>
      </w:ins>
    </w:p>
    <w:p w14:paraId="0ADADDE5" w14:textId="0000AC70" w:rsidR="006C1872" w:rsidRPr="006D00B0" w:rsidRDefault="00DF4E0C" w:rsidP="005343EB">
      <w:pPr>
        <w:pStyle w:val="FPP4"/>
        <w:numPr>
          <w:ilvl w:val="7"/>
          <w:numId w:val="1"/>
        </w:numPr>
        <w:spacing w:after="120"/>
        <w:rPr>
          <w:ins w:id="44" w:author="G0PDWLSW" w:date="2016-12-02T10:31:00Z"/>
        </w:rPr>
      </w:pPr>
      <w:ins w:id="45" w:author="Peery, Christopher A NWW" w:date="2017-02-07T10:25:00Z">
        <w:r w:rsidRPr="006D00B0">
          <w:t xml:space="preserve">Final judgement on scale </w:t>
        </w:r>
      </w:ins>
      <w:ins w:id="46" w:author="G0PDWLSW" w:date="2016-12-02T10:30:00Z">
        <w:r w:rsidR="006C1872" w:rsidRPr="006D00B0">
          <w:t>of impact (</w:t>
        </w:r>
      </w:ins>
      <w:ins w:id="47" w:author="Peery, Christopher A NWW" w:date="2017-02-07T10:25:00Z">
        <w:r w:rsidRPr="006D00B0">
          <w:t xml:space="preserve">negligible, minor, significant) </w:t>
        </w:r>
      </w:ins>
      <w:ins w:id="48" w:author="G0PDWLSW" w:date="2016-12-02T10:30:00Z">
        <w:r w:rsidR="006C1872" w:rsidRPr="006D00B0">
          <w:t>e.g. “As a result of this analysis, we anticipate that the proposed action will result in negligible impact to listed species.”)</w:t>
        </w:r>
      </w:ins>
      <w:ins w:id="49" w:author="G0PDWLSW" w:date="2016-12-02T10:31:00Z">
        <w:r w:rsidR="006C1872" w:rsidRPr="006D00B0">
          <w:t>;</w:t>
        </w:r>
      </w:ins>
    </w:p>
    <w:p w14:paraId="7042AC10" w14:textId="0150B3D6" w:rsidR="006C1872" w:rsidRPr="006D00B0" w:rsidRDefault="006C1872" w:rsidP="005343EB">
      <w:pPr>
        <w:pStyle w:val="FPP4"/>
        <w:numPr>
          <w:ilvl w:val="7"/>
          <w:numId w:val="1"/>
        </w:numPr>
        <w:rPr>
          <w:ins w:id="50" w:author="G0PDWLSW" w:date="2016-12-02T10:25:00Z"/>
        </w:rPr>
      </w:pPr>
      <w:ins w:id="51" w:author="G0PDWLSW" w:date="2016-12-02T10:31:00Z">
        <w:r w:rsidRPr="006D00B0">
          <w:t xml:space="preserve">After action </w:t>
        </w:r>
      </w:ins>
      <w:ins w:id="52" w:author="Peery, Christopher A NWW" w:date="2017-02-07T10:29:00Z">
        <w:r w:rsidR="00262DF5" w:rsidRPr="006D00B0">
          <w:t>update;</w:t>
        </w:r>
      </w:ins>
      <w:ins w:id="53" w:author="G0PDWLSW" w:date="2016-12-02T10:31:00Z">
        <w:r w:rsidRPr="006D00B0">
          <w:t xml:space="preserve">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ins>
    </w:p>
    <w:p w14:paraId="3E910C32" w14:textId="58FD8B59" w:rsidR="00C23087" w:rsidRPr="006D00B0" w:rsidRDefault="00926924" w:rsidP="00926924">
      <w:pPr>
        <w:pStyle w:val="FPP4"/>
        <w:ind w:left="288"/>
      </w:pPr>
      <w:r w:rsidRPr="006D00B0">
        <w:rPr>
          <w:b/>
        </w:rPr>
        <w:lastRenderedPageBreak/>
        <w:t xml:space="preserve">ii. </w:t>
      </w:r>
      <w:r w:rsidR="00C23087" w:rsidRPr="006D00B0">
        <w:t xml:space="preserve">The District biologist will submit the MOC to FPOM at the next monthly meeting and/or via email, and then if necessary, follow up with appropriate FPOM members via phone or email.   </w:t>
      </w:r>
    </w:p>
    <w:p w14:paraId="5D8DC157" w14:textId="005B614B" w:rsidR="00C23087" w:rsidRPr="006D00B0" w:rsidRDefault="00926924" w:rsidP="00926924">
      <w:pPr>
        <w:pStyle w:val="FPP4"/>
        <w:ind w:left="288"/>
      </w:pPr>
      <w:r w:rsidRPr="006D00B0">
        <w:rPr>
          <w:b/>
        </w:rPr>
        <w:t xml:space="preserve">iii. </w:t>
      </w:r>
      <w:r w:rsidR="00C23087" w:rsidRPr="006D00B0">
        <w:t xml:space="preserve">For planned O&amp;M, the MOC should be provided to FPOM for review at least two weeks in advance.   </w:t>
      </w:r>
    </w:p>
    <w:p w14:paraId="223F0504" w14:textId="48B9F601" w:rsidR="00C23087" w:rsidRPr="006D00B0" w:rsidRDefault="00926924" w:rsidP="00926924">
      <w:pPr>
        <w:pStyle w:val="FPP4"/>
        <w:ind w:left="288"/>
      </w:pPr>
      <w:proofErr w:type="gramStart"/>
      <w:r w:rsidRPr="006D00B0">
        <w:rPr>
          <w:b/>
        </w:rPr>
        <w:t>iv</w:t>
      </w:r>
      <w:proofErr w:type="gramEnd"/>
      <w:r w:rsidRPr="006D00B0">
        <w:rPr>
          <w:b/>
        </w:rPr>
        <w:t xml:space="preserve">. </w:t>
      </w:r>
      <w:r w:rsidR="00C23087" w:rsidRPr="006D00B0">
        <w:t xml:space="preserve">For unplanned, non-emergency O&amp;M (e.g., equipment failure), the MOC should be provided to FPOM at least three workdays in advance.  </w:t>
      </w:r>
    </w:p>
    <w:p w14:paraId="66B03F32" w14:textId="14B8A98F" w:rsidR="00C23087" w:rsidRPr="006D00B0" w:rsidRDefault="00926924" w:rsidP="00926924">
      <w:pPr>
        <w:pStyle w:val="FPP4"/>
        <w:ind w:left="288"/>
      </w:pPr>
      <w:r w:rsidRPr="006D00B0">
        <w:rPr>
          <w:b/>
        </w:rPr>
        <w:t xml:space="preserve">v. </w:t>
      </w:r>
      <w:r w:rsidR="00C23087" w:rsidRPr="006D00B0">
        <w:t xml:space="preserve">Emergency O&amp;M may be performed immediately and an MOC submitted to FPOM as soon as possible, either before or after the activity (see </w:t>
      </w:r>
      <w:r w:rsidR="00C23087" w:rsidRPr="006D00B0">
        <w:rPr>
          <w:b/>
        </w:rPr>
        <w:t xml:space="preserve">section </w:t>
      </w:r>
      <w:r w:rsidR="00C23087" w:rsidRPr="006D00B0">
        <w:rPr>
          <w:b/>
        </w:rPr>
        <w:fldChar w:fldCharType="begin"/>
      </w:r>
      <w:r w:rsidR="00C23087" w:rsidRPr="006D00B0">
        <w:rPr>
          <w:b/>
        </w:rPr>
        <w:instrText xml:space="preserve"> REF _Ref443584445 \r \h </w:instrText>
      </w:r>
      <w:r w:rsidR="006D00B0" w:rsidRPr="006D00B0">
        <w:rPr>
          <w:b/>
        </w:rPr>
        <w:instrText xml:space="preserve"> \* MERGEFORMAT </w:instrText>
      </w:r>
      <w:r w:rsidR="00C23087" w:rsidRPr="006D00B0">
        <w:rPr>
          <w:b/>
        </w:rPr>
      </w:r>
      <w:r w:rsidR="00C23087" w:rsidRPr="006D00B0">
        <w:rPr>
          <w:b/>
        </w:rPr>
        <w:fldChar w:fldCharType="separate"/>
      </w:r>
      <w:r w:rsidR="00C23087" w:rsidRPr="006D00B0">
        <w:rPr>
          <w:b/>
        </w:rPr>
        <w:t>1.3</w:t>
      </w:r>
      <w:r w:rsidR="00C23087" w:rsidRPr="006D00B0">
        <w:rPr>
          <w:b/>
        </w:rPr>
        <w:fldChar w:fldCharType="end"/>
      </w:r>
      <w:r w:rsidR="00C23087" w:rsidRPr="006D00B0">
        <w:t xml:space="preserve">).  </w:t>
      </w:r>
    </w:p>
    <w:p w14:paraId="12754BB7" w14:textId="02CA35A8" w:rsidR="00C23087" w:rsidRPr="006D00B0" w:rsidRDefault="00926924" w:rsidP="00926924">
      <w:pPr>
        <w:pStyle w:val="FPP4"/>
        <w:ind w:left="288"/>
      </w:pPr>
      <w:r w:rsidRPr="006D00B0">
        <w:rPr>
          <w:b/>
        </w:rPr>
        <w:t xml:space="preserve">vi. </w:t>
      </w:r>
      <w:r w:rsidR="00C23087" w:rsidRPr="006D00B0">
        <w:t>FPOM members may submit responses to an MOC by the requested due date via email, phone or in person, and all responses will be documented in the final MOC for distribution to FPOM and posting to the FPOM website.  The District biologist will forward the final coordinated operation to project personnel, and if necessary, RCC will issue a teletype.</w:t>
      </w:r>
    </w:p>
    <w:p w14:paraId="38E66A32" w14:textId="1D0CDE22" w:rsidR="00C23087" w:rsidRPr="006D00B0" w:rsidRDefault="00926924" w:rsidP="00926924">
      <w:pPr>
        <w:pStyle w:val="FPP4"/>
        <w:ind w:left="288"/>
      </w:pPr>
      <w:r w:rsidRPr="006D00B0">
        <w:rPr>
          <w:b/>
        </w:rPr>
        <w:t xml:space="preserve">vii. </w:t>
      </w:r>
      <w:r w:rsidR="00C23087" w:rsidRPr="006D00B0">
        <w:t xml:space="preserve">For research and construction activities involving the Planning Division, the Planning Division biologists will coordinate the effort with Operations Division biologists to develop an MOC.  Research development is largely carried out and documented through the Corps’ Anadromous Fish Evaluation Program (AFEP) in the regional forum Studies Review Work Group (SRWG).  New construction or modification of fish facilities is typically carried out and documented through the Fish Facility Design Review Work Group (FFDRWG).  </w:t>
      </w:r>
    </w:p>
    <w:p w14:paraId="7A033807" w14:textId="0A716DE4" w:rsidR="00C23087" w:rsidRPr="006D00B0" w:rsidRDefault="00926924" w:rsidP="00926924">
      <w:pPr>
        <w:pStyle w:val="FPP4"/>
        <w:ind w:left="288"/>
      </w:pPr>
      <w:r w:rsidRPr="006D00B0">
        <w:rPr>
          <w:b/>
        </w:rPr>
        <w:t xml:space="preserve">viii. </w:t>
      </w:r>
      <w:r w:rsidR="00C23087" w:rsidRPr="006D00B0">
        <w:t>If implementation requires assistance from Project personnel, temporary equipment installation, temporary facility modification, and/or operational changes, then both Planning and Operations biologists will work closely together and with Project personnel and any others necessary to ensure all personnel are continually informed and updated throughout the process.</w:t>
      </w:r>
    </w:p>
    <w:p w14:paraId="1597107A" w14:textId="77777777" w:rsidR="00262DF5" w:rsidRPr="006D00B0" w:rsidRDefault="00262DF5" w:rsidP="00D17B3F">
      <w:pPr>
        <w:pStyle w:val="PlainText"/>
        <w:jc w:val="center"/>
        <w:rPr>
          <w:rFonts w:ascii="Times New Roman" w:hAnsi="Times New Roman"/>
          <w:b/>
          <w:sz w:val="24"/>
          <w:szCs w:val="24"/>
        </w:rPr>
      </w:pPr>
      <w:r w:rsidRPr="006D00B0">
        <w:rPr>
          <w:rFonts w:ascii="Times New Roman" w:hAnsi="Times New Roman"/>
          <w:b/>
          <w:sz w:val="24"/>
          <w:szCs w:val="24"/>
        </w:rPr>
        <w:br/>
      </w:r>
    </w:p>
    <w:p w14:paraId="77DB1122" w14:textId="77777777" w:rsidR="00262DF5" w:rsidRPr="006D00B0" w:rsidRDefault="00262DF5">
      <w:pPr>
        <w:rPr>
          <w:rFonts w:eastAsia="Calibri"/>
          <w:b/>
        </w:rPr>
      </w:pPr>
      <w:r w:rsidRPr="006D00B0">
        <w:rPr>
          <w:b/>
        </w:rPr>
        <w:br w:type="page"/>
      </w:r>
    </w:p>
    <w:p w14:paraId="1EED2D01" w14:textId="6AD007E7" w:rsidR="00262DF5" w:rsidRPr="006D00B0" w:rsidRDefault="00262DF5" w:rsidP="00262DF5">
      <w:pPr>
        <w:jc w:val="center"/>
        <w:rPr>
          <w:b/>
        </w:rPr>
      </w:pPr>
      <w:r w:rsidRPr="006D00B0">
        <w:rPr>
          <w:b/>
        </w:rPr>
        <w:lastRenderedPageBreak/>
        <w:t xml:space="preserve">OFFICIAL </w:t>
      </w:r>
      <w:r w:rsidR="002315E2">
        <w:rPr>
          <w:b/>
        </w:rPr>
        <w:t xml:space="preserve">MEMO of </w:t>
      </w:r>
      <w:r w:rsidRPr="006D00B0">
        <w:rPr>
          <w:b/>
        </w:rPr>
        <w:t xml:space="preserve">COORDINATION </w:t>
      </w:r>
      <w:r w:rsidR="002315E2">
        <w:rPr>
          <w:b/>
        </w:rPr>
        <w:t>(MOC)</w:t>
      </w:r>
      <w:r w:rsidRPr="006D00B0">
        <w:rPr>
          <w:b/>
        </w:rPr>
        <w:t xml:space="preserve"> FOR </w:t>
      </w:r>
    </w:p>
    <w:p w14:paraId="0BE44E1E" w14:textId="77777777" w:rsidR="00262DF5" w:rsidRPr="006D00B0" w:rsidRDefault="00262DF5" w:rsidP="00262DF5">
      <w:pPr>
        <w:jc w:val="center"/>
        <w:rPr>
          <w:b/>
        </w:rPr>
      </w:pPr>
      <w:r w:rsidRPr="006D00B0">
        <w:rPr>
          <w:b/>
        </w:rPr>
        <w:t>NON-ROUTINE OPERATIONS AND MAINTENANCE</w:t>
      </w:r>
    </w:p>
    <w:p w14:paraId="509584B4" w14:textId="77777777" w:rsidR="00262DF5" w:rsidRPr="006D00B0" w:rsidRDefault="00262DF5" w:rsidP="00262DF5">
      <w:pPr>
        <w:rPr>
          <w:b/>
        </w:rPr>
      </w:pPr>
      <w:bookmarkStart w:id="54" w:name="_GoBack"/>
      <w:bookmarkEnd w:id="54"/>
    </w:p>
    <w:p w14:paraId="1310C2E3" w14:textId="77777777" w:rsidR="00262DF5" w:rsidRPr="006D00B0" w:rsidRDefault="00262DF5" w:rsidP="00262DF5">
      <w:pPr>
        <w:rPr>
          <w:b/>
        </w:rPr>
      </w:pPr>
    </w:p>
    <w:p w14:paraId="05113B9C" w14:textId="5CC78C2B" w:rsidR="00262DF5" w:rsidRPr="006D00B0" w:rsidRDefault="00262DF5" w:rsidP="00262DF5">
      <w:pPr>
        <w:rPr>
          <w:i/>
        </w:rPr>
      </w:pPr>
      <w:r w:rsidRPr="006D00B0">
        <w:rPr>
          <w:b/>
        </w:rPr>
        <w:t xml:space="preserve">COORDINATION TITLE- </w:t>
      </w:r>
      <w:r w:rsidRPr="006D00B0">
        <w:rPr>
          <w:i/>
        </w:rPr>
        <w:t xml:space="preserve">(filled in by </w:t>
      </w:r>
      <w:r w:rsidR="00A44DA3">
        <w:rPr>
          <w:i/>
        </w:rPr>
        <w:t>District</w:t>
      </w:r>
      <w:r w:rsidRPr="006D00B0">
        <w:rPr>
          <w:i/>
        </w:rPr>
        <w:t xml:space="preserve"> OD Bio</w:t>
      </w:r>
      <w:r w:rsidR="00A44DA3">
        <w:rPr>
          <w:i/>
        </w:rPr>
        <w:t>logist</w:t>
      </w:r>
      <w:r w:rsidRPr="006D00B0">
        <w:rPr>
          <w:i/>
        </w:rPr>
        <w:t>)</w:t>
      </w:r>
    </w:p>
    <w:p w14:paraId="01288B8B" w14:textId="77777777" w:rsidR="00262DF5" w:rsidRPr="006D00B0" w:rsidRDefault="00262DF5" w:rsidP="00262DF5">
      <w:pPr>
        <w:rPr>
          <w:b/>
        </w:rPr>
      </w:pPr>
      <w:r w:rsidRPr="006D00B0">
        <w:rPr>
          <w:b/>
        </w:rPr>
        <w:t xml:space="preserve">COORDINATION DATE-  </w:t>
      </w:r>
    </w:p>
    <w:p w14:paraId="0B7E0BFF" w14:textId="77777777" w:rsidR="00262DF5" w:rsidRPr="006D00B0" w:rsidRDefault="00262DF5" w:rsidP="00262DF5">
      <w:pPr>
        <w:rPr>
          <w:b/>
        </w:rPr>
      </w:pPr>
      <w:r w:rsidRPr="006D00B0">
        <w:rPr>
          <w:b/>
        </w:rPr>
        <w:t xml:space="preserve">PROJECT-  </w:t>
      </w:r>
    </w:p>
    <w:p w14:paraId="7D9EE776" w14:textId="77777777" w:rsidR="00262DF5" w:rsidRPr="006D00B0" w:rsidRDefault="00262DF5" w:rsidP="00262DF5">
      <w:pPr>
        <w:rPr>
          <w:b/>
        </w:rPr>
      </w:pPr>
      <w:r w:rsidRPr="006D00B0">
        <w:rPr>
          <w:b/>
        </w:rPr>
        <w:t xml:space="preserve">RESPONSE DATE- </w:t>
      </w:r>
    </w:p>
    <w:p w14:paraId="54229D8E" w14:textId="77777777" w:rsidR="00262DF5" w:rsidRPr="006D00B0" w:rsidRDefault="00262DF5" w:rsidP="00262DF5">
      <w:pPr>
        <w:rPr>
          <w:b/>
        </w:rPr>
      </w:pPr>
    </w:p>
    <w:p w14:paraId="4F03203C" w14:textId="0D028737" w:rsidR="00262DF5" w:rsidRPr="00EF61DA" w:rsidRDefault="00262DF5" w:rsidP="005343EB">
      <w:pPr>
        <w:pStyle w:val="ListParagraph"/>
        <w:numPr>
          <w:ilvl w:val="0"/>
          <w:numId w:val="14"/>
        </w:numPr>
        <w:rPr>
          <w:b/>
        </w:rPr>
      </w:pPr>
      <w:r w:rsidRPr="00EF61DA">
        <w:rPr>
          <w:b/>
        </w:rPr>
        <w:t>Description of problem</w:t>
      </w:r>
      <w:r w:rsidR="00A44DA3">
        <w:rPr>
          <w:b/>
        </w:rPr>
        <w:t>.</w:t>
      </w:r>
    </w:p>
    <w:p w14:paraId="688E1453" w14:textId="3509F4F7" w:rsidR="00262DF5" w:rsidRPr="00EF61DA" w:rsidRDefault="00262DF5" w:rsidP="005343EB">
      <w:pPr>
        <w:pStyle w:val="ListParagraph"/>
        <w:numPr>
          <w:ilvl w:val="0"/>
          <w:numId w:val="14"/>
        </w:numPr>
        <w:rPr>
          <w:b/>
        </w:rPr>
      </w:pPr>
      <w:r w:rsidRPr="00EF61DA">
        <w:rPr>
          <w:b/>
        </w:rPr>
        <w:t xml:space="preserve">Type of outage required </w:t>
      </w:r>
      <w:r w:rsidRPr="00EF61DA">
        <w:rPr>
          <w:i/>
        </w:rPr>
        <w:t>(</w:t>
      </w:r>
      <w:r w:rsidR="00EF61DA" w:rsidRPr="00EF61DA">
        <w:rPr>
          <w:i/>
        </w:rPr>
        <w:t>r</w:t>
      </w:r>
      <w:r w:rsidRPr="00EF61DA">
        <w:rPr>
          <w:i/>
        </w:rPr>
        <w:t xml:space="preserve">elate to </w:t>
      </w:r>
      <w:r w:rsidR="00EF61DA" w:rsidRPr="00EF61DA">
        <w:rPr>
          <w:i/>
        </w:rPr>
        <w:t>d</w:t>
      </w:r>
      <w:r w:rsidRPr="00EF61DA">
        <w:rPr>
          <w:i/>
        </w:rPr>
        <w:t>eviation from FPP)</w:t>
      </w:r>
      <w:r w:rsidR="00A44DA3">
        <w:rPr>
          <w:i/>
        </w:rPr>
        <w:t>.</w:t>
      </w:r>
    </w:p>
    <w:p w14:paraId="1EA96281" w14:textId="5A07731B" w:rsidR="00262DF5" w:rsidRPr="00EF61DA" w:rsidRDefault="00262DF5" w:rsidP="005343EB">
      <w:pPr>
        <w:pStyle w:val="ListParagraph"/>
        <w:numPr>
          <w:ilvl w:val="0"/>
          <w:numId w:val="14"/>
        </w:numPr>
        <w:rPr>
          <w:b/>
        </w:rPr>
      </w:pPr>
      <w:r w:rsidRPr="00EF61DA">
        <w:rPr>
          <w:b/>
        </w:rPr>
        <w:t>Dates of impacts/repairs</w:t>
      </w:r>
      <w:r w:rsidR="00A44DA3">
        <w:rPr>
          <w:b/>
        </w:rPr>
        <w:t>.</w:t>
      </w:r>
    </w:p>
    <w:p w14:paraId="7935A7E1" w14:textId="6AD7C8AB" w:rsidR="00262DF5" w:rsidRPr="00EF61DA" w:rsidRDefault="00262DF5" w:rsidP="005343EB">
      <w:pPr>
        <w:pStyle w:val="ListParagraph"/>
        <w:numPr>
          <w:ilvl w:val="0"/>
          <w:numId w:val="14"/>
        </w:numPr>
        <w:rPr>
          <w:b/>
        </w:rPr>
      </w:pPr>
      <w:r w:rsidRPr="00EF61DA">
        <w:rPr>
          <w:b/>
        </w:rPr>
        <w:t>Length of time for repairs</w:t>
      </w:r>
      <w:r w:rsidR="00A44DA3">
        <w:rPr>
          <w:b/>
        </w:rPr>
        <w:t>.</w:t>
      </w:r>
    </w:p>
    <w:p w14:paraId="4C5F5678" w14:textId="733A3D9B" w:rsidR="00262DF5" w:rsidRPr="00A44DA3" w:rsidRDefault="00262DF5" w:rsidP="005343EB">
      <w:pPr>
        <w:pStyle w:val="ListParagraph"/>
        <w:numPr>
          <w:ilvl w:val="0"/>
          <w:numId w:val="14"/>
        </w:numPr>
      </w:pPr>
      <w:r w:rsidRPr="00EF61DA">
        <w:rPr>
          <w:b/>
        </w:rPr>
        <w:t>Impact on fish facility</w:t>
      </w:r>
      <w:r w:rsidR="00EF61DA">
        <w:rPr>
          <w:b/>
        </w:rPr>
        <w:t xml:space="preserve"> </w:t>
      </w:r>
      <w:r w:rsidRPr="00EF61DA">
        <w:rPr>
          <w:b/>
        </w:rPr>
        <w:t xml:space="preserve">operation </w:t>
      </w:r>
      <w:r w:rsidR="00EF61DA" w:rsidRPr="00946BF5">
        <w:rPr>
          <w:i/>
        </w:rPr>
        <w:t>(fishway, JFF, etc.)</w:t>
      </w:r>
      <w:r w:rsidR="00A44DA3">
        <w:rPr>
          <w:b/>
        </w:rPr>
        <w:t>.</w:t>
      </w:r>
    </w:p>
    <w:p w14:paraId="0EA5DFB6" w14:textId="1C5A5C52" w:rsidR="00262DF5" w:rsidRPr="00A44DA3" w:rsidRDefault="00262DF5" w:rsidP="005343EB">
      <w:pPr>
        <w:pStyle w:val="ListParagraph"/>
        <w:numPr>
          <w:ilvl w:val="0"/>
          <w:numId w:val="14"/>
        </w:numPr>
      </w:pPr>
      <w:r w:rsidRPr="00A44DA3">
        <w:rPr>
          <w:b/>
          <w:szCs w:val="24"/>
        </w:rPr>
        <w:t xml:space="preserve">Impact on project operations </w:t>
      </w:r>
      <w:r w:rsidRPr="006D00B0">
        <w:rPr>
          <w:szCs w:val="24"/>
        </w:rPr>
        <w:t>(</w:t>
      </w:r>
      <w:r w:rsidRPr="00A44DA3">
        <w:rPr>
          <w:i/>
          <w:szCs w:val="24"/>
        </w:rPr>
        <w:t>unit priority, forebay/tailwater operation and/or spill</w:t>
      </w:r>
      <w:r w:rsidRPr="006D00B0">
        <w:rPr>
          <w:szCs w:val="24"/>
        </w:rPr>
        <w:t>)</w:t>
      </w:r>
      <w:r w:rsidR="00A44DA3">
        <w:rPr>
          <w:szCs w:val="24"/>
        </w:rPr>
        <w:t>.</w:t>
      </w:r>
    </w:p>
    <w:p w14:paraId="40587B0E" w14:textId="1FAA99A6" w:rsidR="00262DF5" w:rsidRPr="00A44DA3" w:rsidRDefault="00262DF5" w:rsidP="005343EB">
      <w:pPr>
        <w:pStyle w:val="ListParagraph"/>
        <w:numPr>
          <w:ilvl w:val="0"/>
          <w:numId w:val="14"/>
        </w:numPr>
      </w:pPr>
      <w:r w:rsidRPr="00A44DA3">
        <w:rPr>
          <w:b/>
          <w:szCs w:val="24"/>
        </w:rPr>
        <w:t xml:space="preserve">Analysis of potential impacts to fish. </w:t>
      </w:r>
      <w:r w:rsidR="00946BF5">
        <w:rPr>
          <w:b/>
          <w:szCs w:val="24"/>
        </w:rPr>
        <w:t>I</w:t>
      </w:r>
      <w:r w:rsidR="00A44DA3">
        <w:rPr>
          <w:b/>
          <w:szCs w:val="24"/>
        </w:rPr>
        <w:t>nclude:</w:t>
      </w:r>
    </w:p>
    <w:p w14:paraId="42C81A34" w14:textId="4DC81F86" w:rsidR="00262DF5" w:rsidRPr="00A44DA3" w:rsidRDefault="00262DF5" w:rsidP="005343EB">
      <w:pPr>
        <w:pStyle w:val="ListParagraph"/>
        <w:numPr>
          <w:ilvl w:val="1"/>
          <w:numId w:val="14"/>
        </w:numPr>
        <w:spacing w:after="120"/>
      </w:pPr>
      <w:r w:rsidRPr="006D00B0">
        <w:rPr>
          <w:szCs w:val="24"/>
        </w:rPr>
        <w:t xml:space="preserve">10-year average passage </w:t>
      </w:r>
      <w:r w:rsidR="00A44DA3">
        <w:rPr>
          <w:szCs w:val="24"/>
        </w:rPr>
        <w:t>of</w:t>
      </w:r>
      <w:r w:rsidRPr="006D00B0">
        <w:rPr>
          <w:szCs w:val="24"/>
        </w:rPr>
        <w:t xml:space="preserve"> adults and juveniles </w:t>
      </w:r>
      <w:r w:rsidR="00A44DA3">
        <w:rPr>
          <w:szCs w:val="24"/>
        </w:rPr>
        <w:t>of</w:t>
      </w:r>
      <w:r w:rsidRPr="006D00B0">
        <w:rPr>
          <w:szCs w:val="24"/>
        </w:rPr>
        <w:t xml:space="preserve"> each affected listed species</w:t>
      </w:r>
      <w:r w:rsidR="00A44DA3">
        <w:rPr>
          <w:szCs w:val="24"/>
        </w:rPr>
        <w:t xml:space="preserve"> </w:t>
      </w:r>
      <w:r w:rsidR="00A44DA3" w:rsidRPr="006D00B0">
        <w:rPr>
          <w:szCs w:val="24"/>
        </w:rPr>
        <w:t>during dates of impact</w:t>
      </w:r>
      <w:r w:rsidRPr="006D00B0">
        <w:rPr>
          <w:szCs w:val="24"/>
        </w:rPr>
        <w:t xml:space="preserve">. </w:t>
      </w:r>
    </w:p>
    <w:p w14:paraId="11A225DE" w14:textId="483E69F1" w:rsidR="00262DF5" w:rsidRPr="009B6961" w:rsidRDefault="002F44EC" w:rsidP="005343EB">
      <w:pPr>
        <w:pStyle w:val="ListParagraph"/>
        <w:numPr>
          <w:ilvl w:val="2"/>
          <w:numId w:val="14"/>
        </w:numPr>
        <w:spacing w:after="120"/>
      </w:pPr>
      <w:r>
        <w:rPr>
          <w:szCs w:val="24"/>
        </w:rPr>
        <w:t>A</w:t>
      </w:r>
      <w:r w:rsidR="00313DE5">
        <w:rPr>
          <w:szCs w:val="24"/>
        </w:rPr>
        <w:t>dult</w:t>
      </w:r>
      <w:r w:rsidR="000C5842">
        <w:rPr>
          <w:szCs w:val="24"/>
        </w:rPr>
        <w:t xml:space="preserve"> counts</w:t>
      </w:r>
      <w:r w:rsidR="002A703F">
        <w:rPr>
          <w:szCs w:val="24"/>
        </w:rPr>
        <w:t>:</w:t>
      </w:r>
      <w:r w:rsidR="00262DF5" w:rsidRPr="006D00B0">
        <w:rPr>
          <w:szCs w:val="24"/>
        </w:rPr>
        <w:t xml:space="preserve"> </w:t>
      </w:r>
      <w:hyperlink r:id="rId8" w:history="1">
        <w:r w:rsidR="00313DE5" w:rsidRPr="00002C4F">
          <w:rPr>
            <w:rStyle w:val="Hyperlink"/>
            <w:szCs w:val="24"/>
          </w:rPr>
          <w:t>http://www.cbr.washington.edu/dart/query/adult_graph_text</w:t>
        </w:r>
      </w:hyperlink>
      <w:r w:rsidR="009B6961">
        <w:rPr>
          <w:szCs w:val="24"/>
        </w:rPr>
        <w:t xml:space="preserve">.  </w:t>
      </w:r>
    </w:p>
    <w:p w14:paraId="14937B7C" w14:textId="502BB6F2" w:rsidR="00262DF5" w:rsidRPr="00A44DA3" w:rsidRDefault="002F44EC" w:rsidP="005343EB">
      <w:pPr>
        <w:pStyle w:val="ListParagraph"/>
        <w:numPr>
          <w:ilvl w:val="2"/>
          <w:numId w:val="14"/>
        </w:numPr>
        <w:spacing w:after="120"/>
      </w:pPr>
      <w:r>
        <w:rPr>
          <w:szCs w:val="24"/>
        </w:rPr>
        <w:t>A</w:t>
      </w:r>
      <w:r w:rsidR="00313DE5">
        <w:rPr>
          <w:szCs w:val="24"/>
        </w:rPr>
        <w:t xml:space="preserve">dult </w:t>
      </w:r>
      <w:r w:rsidR="00262DF5" w:rsidRPr="006D00B0">
        <w:rPr>
          <w:szCs w:val="24"/>
        </w:rPr>
        <w:t xml:space="preserve">counts </w:t>
      </w:r>
      <w:r w:rsidR="00262DF5" w:rsidRPr="00A44DA3">
        <w:rPr>
          <w:i/>
          <w:szCs w:val="24"/>
        </w:rPr>
        <w:t>by ladder</w:t>
      </w:r>
      <w:r>
        <w:rPr>
          <w:szCs w:val="24"/>
        </w:rPr>
        <w:t>:</w:t>
      </w:r>
      <w:r w:rsidR="00262DF5" w:rsidRPr="00A44DA3">
        <w:rPr>
          <w:i/>
          <w:szCs w:val="24"/>
        </w:rPr>
        <w:t xml:space="preserve"> </w:t>
      </w:r>
      <w:hyperlink r:id="rId9" w:history="1">
        <w:r w:rsidR="00262DF5" w:rsidRPr="00A44DA3">
          <w:rPr>
            <w:color w:val="0000FF"/>
            <w:szCs w:val="24"/>
            <w:u w:val="single"/>
          </w:rPr>
          <w:t>http://www.cbr.washington.edu/dart/query/adult_ladder_sum</w:t>
        </w:r>
      </w:hyperlink>
      <w:r w:rsidR="00262DF5" w:rsidRPr="006D00B0">
        <w:rPr>
          <w:szCs w:val="24"/>
        </w:rPr>
        <w:t>.</w:t>
      </w:r>
      <w:r>
        <w:rPr>
          <w:szCs w:val="24"/>
        </w:rPr>
        <w:t xml:space="preserve"> To calculate 10-year average, download each of the most recent</w:t>
      </w:r>
      <w:r w:rsidRPr="006D00B0">
        <w:rPr>
          <w:szCs w:val="24"/>
        </w:rPr>
        <w:t xml:space="preserve"> 10 years </w:t>
      </w:r>
      <w:r>
        <w:rPr>
          <w:szCs w:val="24"/>
        </w:rPr>
        <w:t>and copy into a spreadsheet for averaging.</w:t>
      </w:r>
      <w:r w:rsidR="00262DF5" w:rsidRPr="006D00B0">
        <w:rPr>
          <w:szCs w:val="24"/>
        </w:rPr>
        <w:t xml:space="preserve"> </w:t>
      </w:r>
    </w:p>
    <w:p w14:paraId="78F5029C" w14:textId="74437017" w:rsidR="00262DF5" w:rsidRPr="00A44DA3" w:rsidRDefault="002F44EC" w:rsidP="005343EB">
      <w:pPr>
        <w:pStyle w:val="ListParagraph"/>
        <w:numPr>
          <w:ilvl w:val="2"/>
          <w:numId w:val="14"/>
        </w:numPr>
      </w:pPr>
      <w:proofErr w:type="spellStart"/>
      <w:r>
        <w:rPr>
          <w:szCs w:val="24"/>
        </w:rPr>
        <w:t>S</w:t>
      </w:r>
      <w:r w:rsidR="00313DE5">
        <w:rPr>
          <w:szCs w:val="24"/>
        </w:rPr>
        <w:t>molt</w:t>
      </w:r>
      <w:proofErr w:type="spellEnd"/>
      <w:r w:rsidR="00313DE5">
        <w:rPr>
          <w:szCs w:val="24"/>
        </w:rPr>
        <w:t xml:space="preserve"> index</w:t>
      </w:r>
      <w:r>
        <w:rPr>
          <w:szCs w:val="24"/>
        </w:rPr>
        <w:t>:</w:t>
      </w:r>
      <w:r w:rsidR="00262DF5" w:rsidRPr="006D00B0">
        <w:rPr>
          <w:szCs w:val="24"/>
        </w:rPr>
        <w:t xml:space="preserve"> </w:t>
      </w:r>
      <w:hyperlink r:id="rId10" w:history="1">
        <w:r w:rsidR="00262DF5" w:rsidRPr="00A44DA3">
          <w:rPr>
            <w:color w:val="0000FF"/>
            <w:szCs w:val="24"/>
            <w:u w:val="single"/>
          </w:rPr>
          <w:t>http://www.cbr.washington.edu/dart/query/smolt_graph_text</w:t>
        </w:r>
      </w:hyperlink>
      <w:r w:rsidR="00FB011F">
        <w:rPr>
          <w:szCs w:val="24"/>
        </w:rPr>
        <w:t xml:space="preserve">. </w:t>
      </w:r>
      <w:r>
        <w:rPr>
          <w:szCs w:val="24"/>
        </w:rPr>
        <w:t>To calculate 10-year average, select the most recent</w:t>
      </w:r>
      <w:r w:rsidRPr="006D00B0">
        <w:rPr>
          <w:szCs w:val="24"/>
        </w:rPr>
        <w:t xml:space="preserve"> 10 years </w:t>
      </w:r>
      <w:r>
        <w:rPr>
          <w:szCs w:val="24"/>
        </w:rPr>
        <w:t>(hold “ctrl” and select each year) and select download to .CSV spreadsheet</w:t>
      </w:r>
      <w:r w:rsidR="00AB1D17">
        <w:rPr>
          <w:szCs w:val="24"/>
        </w:rPr>
        <w:t>.</w:t>
      </w:r>
    </w:p>
    <w:p w14:paraId="6A720E36" w14:textId="77777777" w:rsidR="00262DF5" w:rsidRPr="00A44DA3" w:rsidRDefault="00262DF5" w:rsidP="005343EB">
      <w:pPr>
        <w:pStyle w:val="ListParagraph"/>
        <w:numPr>
          <w:ilvl w:val="1"/>
          <w:numId w:val="14"/>
        </w:numPr>
        <w:spacing w:after="120"/>
      </w:pPr>
      <w:r w:rsidRPr="006D00B0">
        <w:rPr>
          <w:szCs w:val="24"/>
        </w:rPr>
        <w:t>Statement about the current year’s run (e.g., higher or lower than 10-year average).</w:t>
      </w:r>
    </w:p>
    <w:p w14:paraId="34980B0E" w14:textId="5D766E93" w:rsidR="00262DF5" w:rsidRPr="00A44DA3" w:rsidRDefault="00262DF5" w:rsidP="005343EB">
      <w:pPr>
        <w:pStyle w:val="ListParagraph"/>
        <w:numPr>
          <w:ilvl w:val="2"/>
          <w:numId w:val="14"/>
        </w:numPr>
        <w:spacing w:after="120"/>
      </w:pPr>
      <w:r w:rsidRPr="006D00B0">
        <w:rPr>
          <w:szCs w:val="24"/>
        </w:rPr>
        <w:t xml:space="preserve">Pre-season </w:t>
      </w:r>
      <w:r w:rsidR="002A703F">
        <w:rPr>
          <w:szCs w:val="24"/>
        </w:rPr>
        <w:t>– NOAA adult returns forecast:</w:t>
      </w:r>
      <w:r w:rsidRPr="006D00B0">
        <w:rPr>
          <w:szCs w:val="24"/>
        </w:rPr>
        <w:t xml:space="preserve"> </w:t>
      </w:r>
      <w:hyperlink r:id="rId11" w:history="1">
        <w:r w:rsidRPr="00A44DA3">
          <w:rPr>
            <w:color w:val="0000FF"/>
            <w:szCs w:val="24"/>
            <w:u w:val="single"/>
          </w:rPr>
          <w:t>https://www.nwfsc.noaa.gov/research/divisions/fe/estuarine/oeip/g-forecast.cfm</w:t>
        </w:r>
      </w:hyperlink>
      <w:r w:rsidRPr="006D00B0">
        <w:rPr>
          <w:szCs w:val="24"/>
        </w:rPr>
        <w:t xml:space="preserve">. Or contact </w:t>
      </w:r>
      <w:r w:rsidR="002A703F">
        <w:rPr>
          <w:szCs w:val="24"/>
        </w:rPr>
        <w:t>the</w:t>
      </w:r>
      <w:r w:rsidRPr="006D00B0">
        <w:rPr>
          <w:szCs w:val="24"/>
        </w:rPr>
        <w:t xml:space="preserve"> District adult fish passage coordinator.</w:t>
      </w:r>
    </w:p>
    <w:p w14:paraId="47ECDEF8" w14:textId="6B273D73" w:rsidR="00262DF5" w:rsidRPr="00A44DA3" w:rsidRDefault="00262DF5" w:rsidP="005343EB">
      <w:pPr>
        <w:pStyle w:val="ListParagraph"/>
        <w:numPr>
          <w:ilvl w:val="2"/>
          <w:numId w:val="14"/>
        </w:numPr>
      </w:pPr>
      <w:r w:rsidRPr="006D00B0">
        <w:rPr>
          <w:szCs w:val="24"/>
        </w:rPr>
        <w:t>Mid-season</w:t>
      </w:r>
      <w:r w:rsidR="002A703F">
        <w:rPr>
          <w:szCs w:val="24"/>
        </w:rPr>
        <w:t xml:space="preserve"> - current counts to-</w:t>
      </w:r>
      <w:r w:rsidRPr="006D00B0">
        <w:rPr>
          <w:szCs w:val="24"/>
        </w:rPr>
        <w:t xml:space="preserve">date </w:t>
      </w:r>
      <w:r w:rsidR="009E7A03">
        <w:rPr>
          <w:szCs w:val="24"/>
        </w:rPr>
        <w:t>vs.</w:t>
      </w:r>
      <w:r w:rsidRPr="006D00B0">
        <w:rPr>
          <w:szCs w:val="24"/>
        </w:rPr>
        <w:t xml:space="preserve"> </w:t>
      </w:r>
      <w:r w:rsidR="002A703F">
        <w:rPr>
          <w:szCs w:val="24"/>
        </w:rPr>
        <w:t>10-year average</w:t>
      </w:r>
      <w:r w:rsidRPr="006D00B0">
        <w:rPr>
          <w:szCs w:val="24"/>
        </w:rPr>
        <w:t xml:space="preserve"> (</w:t>
      </w:r>
      <w:r w:rsidR="00FF0D4B">
        <w:rPr>
          <w:szCs w:val="24"/>
        </w:rPr>
        <w:t>see</w:t>
      </w:r>
      <w:r w:rsidR="00090C85">
        <w:rPr>
          <w:szCs w:val="24"/>
        </w:rPr>
        <w:t xml:space="preserve"> link</w:t>
      </w:r>
      <w:r w:rsidR="00946BF5">
        <w:rPr>
          <w:szCs w:val="24"/>
        </w:rPr>
        <w:t>s</w:t>
      </w:r>
      <w:r w:rsidR="00090C85">
        <w:rPr>
          <w:szCs w:val="24"/>
        </w:rPr>
        <w:t xml:space="preserve"> in</w:t>
      </w:r>
      <w:r w:rsidRPr="006D00B0">
        <w:rPr>
          <w:szCs w:val="24"/>
        </w:rPr>
        <w:t xml:space="preserve"> </w:t>
      </w:r>
      <w:r w:rsidR="00946BF5">
        <w:rPr>
          <w:szCs w:val="24"/>
        </w:rPr>
        <w:t>section</w:t>
      </w:r>
      <w:r w:rsidR="00FB011F">
        <w:rPr>
          <w:szCs w:val="24"/>
        </w:rPr>
        <w:t xml:space="preserve"> </w:t>
      </w:r>
      <w:r w:rsidR="002A703F" w:rsidRPr="00DF69E2">
        <w:rPr>
          <w:b/>
          <w:szCs w:val="24"/>
        </w:rPr>
        <w:t>a.</w:t>
      </w:r>
      <w:r w:rsidRPr="006D00B0">
        <w:rPr>
          <w:szCs w:val="24"/>
        </w:rPr>
        <w:t>).</w:t>
      </w:r>
    </w:p>
    <w:p w14:paraId="29794EFC" w14:textId="535319BC" w:rsidR="00A44DA3" w:rsidRPr="00A44DA3" w:rsidRDefault="00262DF5" w:rsidP="005343EB">
      <w:pPr>
        <w:pStyle w:val="ListParagraph"/>
        <w:numPr>
          <w:ilvl w:val="1"/>
          <w:numId w:val="14"/>
        </w:numPr>
      </w:pPr>
      <w:r w:rsidRPr="006D00B0">
        <w:rPr>
          <w:szCs w:val="24"/>
        </w:rPr>
        <w:t xml:space="preserve">Estimated exposure to impact </w:t>
      </w:r>
      <w:r w:rsidR="002A703F">
        <w:rPr>
          <w:szCs w:val="24"/>
        </w:rPr>
        <w:t>of</w:t>
      </w:r>
      <w:r w:rsidRPr="006D00B0">
        <w:rPr>
          <w:szCs w:val="24"/>
        </w:rPr>
        <w:t xml:space="preserve"> adults and/or juveniles, as appropriate, by species (number or percentage </w:t>
      </w:r>
      <w:r w:rsidR="002A703F">
        <w:rPr>
          <w:szCs w:val="24"/>
        </w:rPr>
        <w:t>of 10-</w:t>
      </w:r>
      <w:r w:rsidRPr="006D00B0">
        <w:rPr>
          <w:szCs w:val="24"/>
        </w:rPr>
        <w:t>y</w:t>
      </w:r>
      <w:r w:rsidR="002A703F">
        <w:rPr>
          <w:szCs w:val="24"/>
        </w:rPr>
        <w:t>ea</w:t>
      </w:r>
      <w:r w:rsidRPr="006D00B0">
        <w:rPr>
          <w:szCs w:val="24"/>
        </w:rPr>
        <w:t xml:space="preserve">r average that occurs during dates of </w:t>
      </w:r>
      <w:r w:rsidR="002A703F">
        <w:rPr>
          <w:szCs w:val="24"/>
        </w:rPr>
        <w:t>impact</w:t>
      </w:r>
      <w:r w:rsidRPr="006D00B0">
        <w:rPr>
          <w:szCs w:val="24"/>
        </w:rPr>
        <w:t>).</w:t>
      </w:r>
    </w:p>
    <w:p w14:paraId="62B6D29E" w14:textId="4E67C287" w:rsidR="00262DF5" w:rsidRPr="00A44DA3" w:rsidRDefault="00262DF5" w:rsidP="005343EB">
      <w:pPr>
        <w:pStyle w:val="ListParagraph"/>
        <w:numPr>
          <w:ilvl w:val="1"/>
          <w:numId w:val="14"/>
        </w:numPr>
      </w:pPr>
      <w:r w:rsidRPr="006D00B0">
        <w:rPr>
          <w:szCs w:val="24"/>
        </w:rPr>
        <w:t xml:space="preserve">Type of impact </w:t>
      </w:r>
      <w:r w:rsidR="00DE4DF0">
        <w:rPr>
          <w:szCs w:val="24"/>
        </w:rPr>
        <w:t>to</w:t>
      </w:r>
      <w:r w:rsidRPr="006D00B0">
        <w:rPr>
          <w:szCs w:val="24"/>
        </w:rPr>
        <w:t xml:space="preserve"> adults and/or juveniles, as appropriate, by species (</w:t>
      </w:r>
      <w:r w:rsidR="00441AF5">
        <w:rPr>
          <w:szCs w:val="24"/>
        </w:rPr>
        <w:t xml:space="preserve">e.g., </w:t>
      </w:r>
      <w:r w:rsidRPr="006D00B0">
        <w:rPr>
          <w:szCs w:val="24"/>
        </w:rPr>
        <w:t>increased delay, exposure to predation, exposure to a route of higher injury/mortality rate, exposure to higher TDG, etc.).</w:t>
      </w:r>
    </w:p>
    <w:p w14:paraId="0D4753D5" w14:textId="3183518E" w:rsidR="00262DF5" w:rsidRPr="00A44DA3" w:rsidRDefault="00262DF5" w:rsidP="005343EB">
      <w:pPr>
        <w:pStyle w:val="ListParagraph"/>
        <w:numPr>
          <w:ilvl w:val="0"/>
          <w:numId w:val="14"/>
        </w:numPr>
      </w:pPr>
      <w:r w:rsidRPr="00A44DA3">
        <w:rPr>
          <w:b/>
          <w:szCs w:val="24"/>
        </w:rPr>
        <w:lastRenderedPageBreak/>
        <w:t>Final judgement on scale</w:t>
      </w:r>
      <w:r w:rsidR="00A44DA3" w:rsidRPr="002A703F">
        <w:rPr>
          <w:b/>
          <w:szCs w:val="24"/>
        </w:rPr>
        <w:t xml:space="preserve"> </w:t>
      </w:r>
      <w:r w:rsidRPr="002A703F">
        <w:rPr>
          <w:b/>
          <w:szCs w:val="24"/>
        </w:rPr>
        <w:t xml:space="preserve">of </w:t>
      </w:r>
      <w:r w:rsidRPr="00A44DA3">
        <w:rPr>
          <w:b/>
          <w:szCs w:val="24"/>
        </w:rPr>
        <w:t xml:space="preserve">expected impacts </w:t>
      </w:r>
      <w:r w:rsidR="00441AF5" w:rsidRPr="002A703F">
        <w:rPr>
          <w:b/>
          <w:szCs w:val="24"/>
        </w:rPr>
        <w:t xml:space="preserve">(negligible, minor, significant) </w:t>
      </w:r>
      <w:r w:rsidRPr="00A44DA3">
        <w:rPr>
          <w:b/>
          <w:szCs w:val="24"/>
        </w:rPr>
        <w:t>on</w:t>
      </w:r>
      <w:r w:rsidR="00A44DA3">
        <w:rPr>
          <w:b/>
          <w:szCs w:val="24"/>
        </w:rPr>
        <w:t>:</w:t>
      </w:r>
    </w:p>
    <w:p w14:paraId="0467DA17" w14:textId="3CD3FD76" w:rsidR="00262DF5" w:rsidRPr="00A44DA3" w:rsidRDefault="00262DF5" w:rsidP="005343EB">
      <w:pPr>
        <w:pStyle w:val="ListParagraph"/>
        <w:numPr>
          <w:ilvl w:val="1"/>
          <w:numId w:val="14"/>
        </w:numPr>
      </w:pPr>
      <w:r w:rsidRPr="00A44DA3">
        <w:rPr>
          <w:szCs w:val="24"/>
        </w:rPr>
        <w:t>Downstream migrants</w:t>
      </w:r>
      <w:r w:rsidR="00D26BD8">
        <w:rPr>
          <w:szCs w:val="24"/>
        </w:rPr>
        <w:t>.</w:t>
      </w:r>
    </w:p>
    <w:p w14:paraId="1F265151" w14:textId="2BAF7EE5" w:rsidR="00262DF5" w:rsidRPr="00A44DA3" w:rsidRDefault="00262DF5" w:rsidP="005343EB">
      <w:pPr>
        <w:pStyle w:val="ListParagraph"/>
        <w:numPr>
          <w:ilvl w:val="1"/>
          <w:numId w:val="14"/>
        </w:numPr>
      </w:pPr>
      <w:r w:rsidRPr="00A44DA3">
        <w:rPr>
          <w:szCs w:val="24"/>
        </w:rPr>
        <w:t>Upstream migrants (including Bull Trout)</w:t>
      </w:r>
      <w:r w:rsidR="00D26BD8">
        <w:rPr>
          <w:szCs w:val="24"/>
        </w:rPr>
        <w:t>.</w:t>
      </w:r>
    </w:p>
    <w:p w14:paraId="69210FB5" w14:textId="06A3E7AB" w:rsidR="00A44DA3" w:rsidRPr="00A44DA3" w:rsidRDefault="00262DF5" w:rsidP="005343EB">
      <w:pPr>
        <w:pStyle w:val="ListParagraph"/>
        <w:numPr>
          <w:ilvl w:val="1"/>
          <w:numId w:val="14"/>
        </w:numPr>
      </w:pPr>
      <w:r w:rsidRPr="00A44DA3">
        <w:rPr>
          <w:szCs w:val="24"/>
        </w:rPr>
        <w:t>Lamprey</w:t>
      </w:r>
      <w:r w:rsidR="00D26BD8">
        <w:rPr>
          <w:szCs w:val="24"/>
        </w:rPr>
        <w:t>.</w:t>
      </w:r>
    </w:p>
    <w:p w14:paraId="282B191F" w14:textId="519476C0" w:rsidR="00262DF5" w:rsidRPr="00A44DA3" w:rsidRDefault="00262DF5" w:rsidP="005343EB">
      <w:pPr>
        <w:pStyle w:val="ListParagraph"/>
        <w:numPr>
          <w:ilvl w:val="0"/>
          <w:numId w:val="14"/>
        </w:numPr>
      </w:pPr>
      <w:r w:rsidRPr="00A44DA3">
        <w:rPr>
          <w:b/>
          <w:szCs w:val="24"/>
        </w:rPr>
        <w:t>Comments from agencies</w:t>
      </w:r>
      <w:r w:rsidR="00A44DA3">
        <w:rPr>
          <w:b/>
          <w:szCs w:val="24"/>
        </w:rPr>
        <w:t>.</w:t>
      </w:r>
    </w:p>
    <w:p w14:paraId="678A5E9B" w14:textId="479C9019" w:rsidR="00262DF5" w:rsidRPr="00A44DA3" w:rsidRDefault="00262DF5" w:rsidP="005343EB">
      <w:pPr>
        <w:pStyle w:val="ListParagraph"/>
        <w:numPr>
          <w:ilvl w:val="0"/>
          <w:numId w:val="14"/>
        </w:numPr>
      </w:pPr>
      <w:r w:rsidRPr="00A44DA3">
        <w:rPr>
          <w:b/>
          <w:szCs w:val="24"/>
        </w:rPr>
        <w:t>Final coordination results</w:t>
      </w:r>
      <w:r w:rsidR="00A44DA3">
        <w:rPr>
          <w:b/>
          <w:szCs w:val="24"/>
        </w:rPr>
        <w:t>.</w:t>
      </w:r>
    </w:p>
    <w:p w14:paraId="0B323253" w14:textId="77777777" w:rsidR="00262DF5" w:rsidRPr="00A44DA3" w:rsidRDefault="00262DF5" w:rsidP="005343EB">
      <w:pPr>
        <w:pStyle w:val="ListParagraph"/>
        <w:numPr>
          <w:ilvl w:val="0"/>
          <w:numId w:val="14"/>
        </w:numPr>
      </w:pPr>
      <w:r w:rsidRPr="00A44DA3">
        <w:rPr>
          <w:b/>
          <w:szCs w:val="24"/>
        </w:rPr>
        <w:t>After Action update.</w:t>
      </w:r>
    </w:p>
    <w:p w14:paraId="1FC140BE" w14:textId="77777777" w:rsidR="00262DF5" w:rsidRPr="006D00B0" w:rsidRDefault="00262DF5" w:rsidP="00262DF5">
      <w:pPr>
        <w:autoSpaceDE w:val="0"/>
        <w:autoSpaceDN w:val="0"/>
        <w:adjustRightInd w:val="0"/>
        <w:rPr>
          <w:b/>
        </w:rPr>
      </w:pPr>
    </w:p>
    <w:p w14:paraId="73BA3816" w14:textId="77777777" w:rsidR="00262DF5" w:rsidRPr="006D00B0" w:rsidRDefault="00262DF5" w:rsidP="00262DF5">
      <w:pPr>
        <w:autoSpaceDE w:val="0"/>
        <w:autoSpaceDN w:val="0"/>
        <w:adjustRightInd w:val="0"/>
      </w:pPr>
      <w:r w:rsidRPr="006D00B0">
        <w:t>Please email or call with questions or concerns.</w:t>
      </w:r>
    </w:p>
    <w:p w14:paraId="4A06A4DE" w14:textId="77777777" w:rsidR="00262DF5" w:rsidRPr="006D00B0" w:rsidRDefault="00262DF5" w:rsidP="00262DF5">
      <w:pPr>
        <w:autoSpaceDE w:val="0"/>
        <w:autoSpaceDN w:val="0"/>
        <w:adjustRightInd w:val="0"/>
      </w:pPr>
      <w:r w:rsidRPr="006D00B0">
        <w:t xml:space="preserve">Thank you, </w:t>
      </w:r>
    </w:p>
    <w:p w14:paraId="7BEFC2AB" w14:textId="77777777" w:rsidR="00262DF5" w:rsidRPr="006D00B0" w:rsidRDefault="00262DF5" w:rsidP="00262DF5">
      <w:pPr>
        <w:autoSpaceDE w:val="0"/>
        <w:autoSpaceDN w:val="0"/>
        <w:adjustRightInd w:val="0"/>
      </w:pPr>
    </w:p>
    <w:p w14:paraId="380C1B26" w14:textId="77777777" w:rsidR="00262DF5" w:rsidRPr="006D00B0" w:rsidRDefault="00262DF5" w:rsidP="00262DF5">
      <w:pPr>
        <w:autoSpaceDE w:val="0"/>
        <w:autoSpaceDN w:val="0"/>
        <w:adjustRightInd w:val="0"/>
      </w:pPr>
    </w:p>
    <w:p w14:paraId="437A528D" w14:textId="77777777" w:rsidR="00262DF5" w:rsidRPr="006D00B0" w:rsidRDefault="00262DF5" w:rsidP="00262DF5">
      <w:pPr>
        <w:autoSpaceDE w:val="0"/>
        <w:autoSpaceDN w:val="0"/>
        <w:adjustRightInd w:val="0"/>
      </w:pPr>
      <w:r w:rsidRPr="006D00B0">
        <w:t>Name</w:t>
      </w:r>
    </w:p>
    <w:p w14:paraId="46BDCB95" w14:textId="39621695" w:rsidR="00262DF5" w:rsidRPr="006D00B0" w:rsidRDefault="00262DF5" w:rsidP="00262DF5">
      <w:pPr>
        <w:autoSpaceDE w:val="0"/>
        <w:autoSpaceDN w:val="0"/>
        <w:adjustRightInd w:val="0"/>
      </w:pPr>
      <w:r w:rsidRPr="006D00B0">
        <w:t xml:space="preserve">Project </w:t>
      </w:r>
    </w:p>
    <w:p w14:paraId="7A37DD3B" w14:textId="77777777" w:rsidR="00262DF5" w:rsidRPr="006D00B0" w:rsidRDefault="00262DF5" w:rsidP="00262DF5">
      <w:pPr>
        <w:autoSpaceDE w:val="0"/>
        <w:autoSpaceDN w:val="0"/>
        <w:adjustRightInd w:val="0"/>
      </w:pPr>
      <w:r w:rsidRPr="006D00B0">
        <w:t>Title of person writing MOC</w:t>
      </w:r>
    </w:p>
    <w:p w14:paraId="44F5D68E" w14:textId="3037DB7B" w:rsidR="00262DF5" w:rsidRPr="006D00B0" w:rsidRDefault="00EF61DA" w:rsidP="00262DF5">
      <w:pPr>
        <w:autoSpaceDE w:val="0"/>
        <w:autoSpaceDN w:val="0"/>
        <w:adjustRightInd w:val="0"/>
      </w:pPr>
      <w:r>
        <w:t xml:space="preserve">E-mail </w:t>
      </w:r>
      <w:r w:rsidR="00262DF5" w:rsidRPr="006D00B0">
        <w:t>address of person writing MOC</w:t>
      </w:r>
    </w:p>
    <w:p w14:paraId="2634D1DD" w14:textId="77777777" w:rsidR="00262DF5" w:rsidRPr="006D00B0" w:rsidRDefault="00262DF5" w:rsidP="00262DF5">
      <w:pPr>
        <w:autoSpaceDE w:val="0"/>
        <w:autoSpaceDN w:val="0"/>
        <w:adjustRightInd w:val="0"/>
      </w:pPr>
    </w:p>
    <w:bookmarkEnd w:id="7"/>
    <w:p w14:paraId="0F2B6F87" w14:textId="77777777" w:rsidR="005F4BB8" w:rsidRPr="006D00B0" w:rsidRDefault="005F4BB8" w:rsidP="005B02EB">
      <w:pPr>
        <w:keepNext/>
        <w:spacing w:after="240"/>
      </w:pPr>
    </w:p>
    <w:sectPr w:rsidR="005F4BB8" w:rsidRPr="006D00B0" w:rsidSect="00141F4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D8E84" w14:textId="77777777" w:rsidR="00722B43" w:rsidRDefault="00722B43" w:rsidP="0007427B">
      <w:r>
        <w:separator/>
      </w:r>
    </w:p>
  </w:endnote>
  <w:endnote w:type="continuationSeparator" w:id="0">
    <w:p w14:paraId="3CBE5BA7" w14:textId="77777777" w:rsidR="00722B43" w:rsidRDefault="00722B43"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2B235FE4" w:rsidR="00037037" w:rsidRPr="003A28B3" w:rsidRDefault="00C66342" w:rsidP="003A28B3">
    <w:pPr>
      <w:pStyle w:val="Footer"/>
      <w:pBdr>
        <w:top w:val="single" w:sz="4" w:space="1" w:color="auto"/>
      </w:pBdr>
      <w:jc w:val="center"/>
      <w:rPr>
        <w:rFonts w:ascii="Calibri" w:hAnsi="Calibri" w:cs="Calibri"/>
        <w:b/>
        <w:sz w:val="20"/>
        <w:szCs w:val="20"/>
      </w:rPr>
    </w:pPr>
    <w:r>
      <w:rPr>
        <w:rFonts w:ascii="Calibri" w:hAnsi="Calibri" w:cs="Calibri"/>
        <w:b/>
        <w:sz w:val="20"/>
        <w:szCs w:val="20"/>
      </w:rPr>
      <w:t xml:space="preserve">17OVE001 -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sidR="002315E2">
      <w:rPr>
        <w:rFonts w:ascii="Calibri" w:hAnsi="Calibri" w:cs="Calibri"/>
        <w:b/>
        <w:noProof/>
        <w:sz w:val="20"/>
        <w:szCs w:val="20"/>
      </w:rPr>
      <w:t>5</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sidR="002315E2">
      <w:rPr>
        <w:rFonts w:ascii="Calibri" w:hAnsi="Calibri" w:cs="Calibri"/>
        <w:b/>
        <w:noProof/>
        <w:sz w:val="20"/>
        <w:szCs w:val="20"/>
      </w:rPr>
      <w:t>5</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A6160" w14:textId="77777777" w:rsidR="00722B43" w:rsidRDefault="00722B43" w:rsidP="0007427B">
      <w:r>
        <w:separator/>
      </w:r>
    </w:p>
  </w:footnote>
  <w:footnote w:type="continuationSeparator" w:id="0">
    <w:p w14:paraId="3A4ACC8F" w14:textId="77777777" w:rsidR="00722B43" w:rsidRDefault="00722B43"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0" w15:restartNumberingAfterBreak="0">
    <w:nsid w:val="18424A43"/>
    <w:multiLevelType w:val="hybridMultilevel"/>
    <w:tmpl w:val="3D6849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0EA6A90"/>
    <w:multiLevelType w:val="hybridMultilevel"/>
    <w:tmpl w:val="E89A1A7C"/>
    <w:lvl w:ilvl="0" w:tplc="00004C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13" w15:restartNumberingAfterBreak="0">
    <w:nsid w:val="59501127"/>
    <w:multiLevelType w:val="multilevel"/>
    <w:tmpl w:val="8DFED6D8"/>
    <w:lvl w:ilvl="0">
      <w:start w:val="1"/>
      <w:numFmt w:val="decimal"/>
      <w:suff w:val="space"/>
      <w:lvlText w:val="%1."/>
      <w:lvlJc w:val="left"/>
      <w:pPr>
        <w:ind w:left="288" w:hanging="288"/>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560"/>
    <w:rsid w:val="00051B35"/>
    <w:rsid w:val="00051DEE"/>
    <w:rsid w:val="000535D4"/>
    <w:rsid w:val="00053EB3"/>
    <w:rsid w:val="00054163"/>
    <w:rsid w:val="000556E5"/>
    <w:rsid w:val="00056572"/>
    <w:rsid w:val="00056C9A"/>
    <w:rsid w:val="00061112"/>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0C85"/>
    <w:rsid w:val="000943CD"/>
    <w:rsid w:val="00095962"/>
    <w:rsid w:val="00097A63"/>
    <w:rsid w:val="000A1D72"/>
    <w:rsid w:val="000B0A49"/>
    <w:rsid w:val="000B1230"/>
    <w:rsid w:val="000B6082"/>
    <w:rsid w:val="000B789E"/>
    <w:rsid w:val="000C04AA"/>
    <w:rsid w:val="000C0F1C"/>
    <w:rsid w:val="000C5842"/>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19E"/>
    <w:rsid w:val="00107FE5"/>
    <w:rsid w:val="001104FE"/>
    <w:rsid w:val="001120B1"/>
    <w:rsid w:val="0011260E"/>
    <w:rsid w:val="00114AD3"/>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2B96"/>
    <w:rsid w:val="00193D0D"/>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15E2"/>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DF5"/>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300C"/>
    <w:rsid w:val="002A3410"/>
    <w:rsid w:val="002A3801"/>
    <w:rsid w:val="002A55A6"/>
    <w:rsid w:val="002A703F"/>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0994"/>
    <w:rsid w:val="002E4CB3"/>
    <w:rsid w:val="002F0B5D"/>
    <w:rsid w:val="002F2C19"/>
    <w:rsid w:val="002F44EC"/>
    <w:rsid w:val="003004AA"/>
    <w:rsid w:val="00301ACF"/>
    <w:rsid w:val="0030372B"/>
    <w:rsid w:val="0030531E"/>
    <w:rsid w:val="003073E7"/>
    <w:rsid w:val="00310746"/>
    <w:rsid w:val="00310FAB"/>
    <w:rsid w:val="0031335A"/>
    <w:rsid w:val="00313DE5"/>
    <w:rsid w:val="00314D50"/>
    <w:rsid w:val="003176AA"/>
    <w:rsid w:val="0032395B"/>
    <w:rsid w:val="0033022B"/>
    <w:rsid w:val="0033031A"/>
    <w:rsid w:val="00330D70"/>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6097"/>
    <w:rsid w:val="00396C38"/>
    <w:rsid w:val="003A1404"/>
    <w:rsid w:val="003A28B3"/>
    <w:rsid w:val="003A3791"/>
    <w:rsid w:val="003A3B60"/>
    <w:rsid w:val="003A3F12"/>
    <w:rsid w:val="003A4C0C"/>
    <w:rsid w:val="003A4D44"/>
    <w:rsid w:val="003A7203"/>
    <w:rsid w:val="003B2EAE"/>
    <w:rsid w:val="003B4E18"/>
    <w:rsid w:val="003C0BD3"/>
    <w:rsid w:val="003C1FCF"/>
    <w:rsid w:val="003C7BBC"/>
    <w:rsid w:val="003D2BDB"/>
    <w:rsid w:val="003D2C9D"/>
    <w:rsid w:val="003D5826"/>
    <w:rsid w:val="003D72A5"/>
    <w:rsid w:val="003E054E"/>
    <w:rsid w:val="003E16B8"/>
    <w:rsid w:val="003E6903"/>
    <w:rsid w:val="003F0E93"/>
    <w:rsid w:val="003F2170"/>
    <w:rsid w:val="003F3CC4"/>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1AF5"/>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3EB"/>
    <w:rsid w:val="005349E6"/>
    <w:rsid w:val="005358D9"/>
    <w:rsid w:val="0053626D"/>
    <w:rsid w:val="00537026"/>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5F4BB8"/>
    <w:rsid w:val="0060177E"/>
    <w:rsid w:val="00602664"/>
    <w:rsid w:val="006038FE"/>
    <w:rsid w:val="0061026F"/>
    <w:rsid w:val="006122D9"/>
    <w:rsid w:val="00612727"/>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192"/>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B26"/>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1872"/>
    <w:rsid w:val="006C733A"/>
    <w:rsid w:val="006D00B0"/>
    <w:rsid w:val="006D0FE4"/>
    <w:rsid w:val="006D26B8"/>
    <w:rsid w:val="006D423D"/>
    <w:rsid w:val="006D4F7A"/>
    <w:rsid w:val="006D685A"/>
    <w:rsid w:val="006E5586"/>
    <w:rsid w:val="006E55ED"/>
    <w:rsid w:val="006E7B68"/>
    <w:rsid w:val="006F6C2A"/>
    <w:rsid w:val="0071393F"/>
    <w:rsid w:val="00722B43"/>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80150"/>
    <w:rsid w:val="007813F5"/>
    <w:rsid w:val="007829C0"/>
    <w:rsid w:val="00782C3A"/>
    <w:rsid w:val="0078512B"/>
    <w:rsid w:val="0078704E"/>
    <w:rsid w:val="00792358"/>
    <w:rsid w:val="007A0D09"/>
    <w:rsid w:val="007A2DFC"/>
    <w:rsid w:val="007A4A0F"/>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6924"/>
    <w:rsid w:val="009277E6"/>
    <w:rsid w:val="00931402"/>
    <w:rsid w:val="0093172D"/>
    <w:rsid w:val="00934D7E"/>
    <w:rsid w:val="00935974"/>
    <w:rsid w:val="009372CA"/>
    <w:rsid w:val="0093784A"/>
    <w:rsid w:val="00940342"/>
    <w:rsid w:val="0094051E"/>
    <w:rsid w:val="009421D7"/>
    <w:rsid w:val="00946BF5"/>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250F"/>
    <w:rsid w:val="009B3F40"/>
    <w:rsid w:val="009B5466"/>
    <w:rsid w:val="009B5954"/>
    <w:rsid w:val="009B67EC"/>
    <w:rsid w:val="009B6961"/>
    <w:rsid w:val="009C2399"/>
    <w:rsid w:val="009C2D6D"/>
    <w:rsid w:val="009C47F0"/>
    <w:rsid w:val="009C60E7"/>
    <w:rsid w:val="009C6814"/>
    <w:rsid w:val="009D605B"/>
    <w:rsid w:val="009D66A2"/>
    <w:rsid w:val="009D760F"/>
    <w:rsid w:val="009E0EB2"/>
    <w:rsid w:val="009E35D7"/>
    <w:rsid w:val="009E7A03"/>
    <w:rsid w:val="009F3775"/>
    <w:rsid w:val="009F3DCB"/>
    <w:rsid w:val="009F5C96"/>
    <w:rsid w:val="009F7BFB"/>
    <w:rsid w:val="00A0207E"/>
    <w:rsid w:val="00A03085"/>
    <w:rsid w:val="00A05837"/>
    <w:rsid w:val="00A06E30"/>
    <w:rsid w:val="00A07772"/>
    <w:rsid w:val="00A1242C"/>
    <w:rsid w:val="00A21DB3"/>
    <w:rsid w:val="00A22FC7"/>
    <w:rsid w:val="00A2365C"/>
    <w:rsid w:val="00A23F18"/>
    <w:rsid w:val="00A2574B"/>
    <w:rsid w:val="00A25DF9"/>
    <w:rsid w:val="00A309FD"/>
    <w:rsid w:val="00A34D10"/>
    <w:rsid w:val="00A41E5C"/>
    <w:rsid w:val="00A42209"/>
    <w:rsid w:val="00A44999"/>
    <w:rsid w:val="00A44DA3"/>
    <w:rsid w:val="00A46CC5"/>
    <w:rsid w:val="00A516F8"/>
    <w:rsid w:val="00A55365"/>
    <w:rsid w:val="00A62B58"/>
    <w:rsid w:val="00A63B14"/>
    <w:rsid w:val="00A63DE0"/>
    <w:rsid w:val="00A663C4"/>
    <w:rsid w:val="00A7225C"/>
    <w:rsid w:val="00A7248B"/>
    <w:rsid w:val="00A73135"/>
    <w:rsid w:val="00A74B77"/>
    <w:rsid w:val="00A80B08"/>
    <w:rsid w:val="00A81050"/>
    <w:rsid w:val="00A81607"/>
    <w:rsid w:val="00A861A4"/>
    <w:rsid w:val="00A874E9"/>
    <w:rsid w:val="00A91CCA"/>
    <w:rsid w:val="00A920EC"/>
    <w:rsid w:val="00A92F4E"/>
    <w:rsid w:val="00A951F4"/>
    <w:rsid w:val="00AA1208"/>
    <w:rsid w:val="00AB1D17"/>
    <w:rsid w:val="00AB3CCD"/>
    <w:rsid w:val="00AB4424"/>
    <w:rsid w:val="00AC0A05"/>
    <w:rsid w:val="00AC2B9F"/>
    <w:rsid w:val="00AC4468"/>
    <w:rsid w:val="00AD1045"/>
    <w:rsid w:val="00AD166A"/>
    <w:rsid w:val="00AD5EA0"/>
    <w:rsid w:val="00AD6A95"/>
    <w:rsid w:val="00AD6CA5"/>
    <w:rsid w:val="00AE10E0"/>
    <w:rsid w:val="00AE613A"/>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32F"/>
    <w:rsid w:val="00B36CB9"/>
    <w:rsid w:val="00B405B8"/>
    <w:rsid w:val="00B44738"/>
    <w:rsid w:val="00B447F6"/>
    <w:rsid w:val="00B4579E"/>
    <w:rsid w:val="00B45A90"/>
    <w:rsid w:val="00B46790"/>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087"/>
    <w:rsid w:val="00C23A7D"/>
    <w:rsid w:val="00C30853"/>
    <w:rsid w:val="00C31B2C"/>
    <w:rsid w:val="00C3340A"/>
    <w:rsid w:val="00C371B8"/>
    <w:rsid w:val="00C37379"/>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66342"/>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3D9F"/>
    <w:rsid w:val="00CE3EEA"/>
    <w:rsid w:val="00CE7461"/>
    <w:rsid w:val="00CF1EF1"/>
    <w:rsid w:val="00CF5B3E"/>
    <w:rsid w:val="00CF652C"/>
    <w:rsid w:val="00CF7FC4"/>
    <w:rsid w:val="00D01A59"/>
    <w:rsid w:val="00D01E72"/>
    <w:rsid w:val="00D032B8"/>
    <w:rsid w:val="00D04868"/>
    <w:rsid w:val="00D05FFD"/>
    <w:rsid w:val="00D12B68"/>
    <w:rsid w:val="00D12B6F"/>
    <w:rsid w:val="00D151E3"/>
    <w:rsid w:val="00D17B3F"/>
    <w:rsid w:val="00D20244"/>
    <w:rsid w:val="00D26BD8"/>
    <w:rsid w:val="00D30CC4"/>
    <w:rsid w:val="00D3118C"/>
    <w:rsid w:val="00D33451"/>
    <w:rsid w:val="00D35B1C"/>
    <w:rsid w:val="00D373D0"/>
    <w:rsid w:val="00D43F96"/>
    <w:rsid w:val="00D46B4E"/>
    <w:rsid w:val="00D471F8"/>
    <w:rsid w:val="00D52E86"/>
    <w:rsid w:val="00D562E0"/>
    <w:rsid w:val="00D5687E"/>
    <w:rsid w:val="00D569DC"/>
    <w:rsid w:val="00D647B2"/>
    <w:rsid w:val="00D6748F"/>
    <w:rsid w:val="00D679D8"/>
    <w:rsid w:val="00D74AFD"/>
    <w:rsid w:val="00D76C71"/>
    <w:rsid w:val="00D76F0B"/>
    <w:rsid w:val="00D775E0"/>
    <w:rsid w:val="00D80730"/>
    <w:rsid w:val="00D821F7"/>
    <w:rsid w:val="00D83276"/>
    <w:rsid w:val="00D83E80"/>
    <w:rsid w:val="00D847F2"/>
    <w:rsid w:val="00D871A7"/>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4DF0"/>
    <w:rsid w:val="00DE5C5A"/>
    <w:rsid w:val="00DE76E2"/>
    <w:rsid w:val="00DF2660"/>
    <w:rsid w:val="00DF4E0C"/>
    <w:rsid w:val="00DF509B"/>
    <w:rsid w:val="00DF5793"/>
    <w:rsid w:val="00DF69E2"/>
    <w:rsid w:val="00DF738E"/>
    <w:rsid w:val="00E00844"/>
    <w:rsid w:val="00E019C3"/>
    <w:rsid w:val="00E026CF"/>
    <w:rsid w:val="00E02E64"/>
    <w:rsid w:val="00E032A2"/>
    <w:rsid w:val="00E05439"/>
    <w:rsid w:val="00E073B0"/>
    <w:rsid w:val="00E079EA"/>
    <w:rsid w:val="00E102C0"/>
    <w:rsid w:val="00E113E8"/>
    <w:rsid w:val="00E1276C"/>
    <w:rsid w:val="00E12C02"/>
    <w:rsid w:val="00E13DBF"/>
    <w:rsid w:val="00E15EBF"/>
    <w:rsid w:val="00E160EE"/>
    <w:rsid w:val="00E1613A"/>
    <w:rsid w:val="00E175B7"/>
    <w:rsid w:val="00E23B6C"/>
    <w:rsid w:val="00E31AC8"/>
    <w:rsid w:val="00E37DF8"/>
    <w:rsid w:val="00E41AAB"/>
    <w:rsid w:val="00E43C1B"/>
    <w:rsid w:val="00E44451"/>
    <w:rsid w:val="00E53A6F"/>
    <w:rsid w:val="00E62196"/>
    <w:rsid w:val="00E62419"/>
    <w:rsid w:val="00E63BD9"/>
    <w:rsid w:val="00E64CE6"/>
    <w:rsid w:val="00E652AB"/>
    <w:rsid w:val="00E65F3A"/>
    <w:rsid w:val="00E70126"/>
    <w:rsid w:val="00E71383"/>
    <w:rsid w:val="00E72B10"/>
    <w:rsid w:val="00E73C22"/>
    <w:rsid w:val="00E73FFD"/>
    <w:rsid w:val="00E8709A"/>
    <w:rsid w:val="00E8783E"/>
    <w:rsid w:val="00EA154C"/>
    <w:rsid w:val="00EA6A78"/>
    <w:rsid w:val="00EA752C"/>
    <w:rsid w:val="00EB3394"/>
    <w:rsid w:val="00EC0737"/>
    <w:rsid w:val="00EC221F"/>
    <w:rsid w:val="00EC5989"/>
    <w:rsid w:val="00EC68D6"/>
    <w:rsid w:val="00EC699D"/>
    <w:rsid w:val="00ED04BF"/>
    <w:rsid w:val="00ED0AB1"/>
    <w:rsid w:val="00ED228C"/>
    <w:rsid w:val="00ED27E0"/>
    <w:rsid w:val="00ED4779"/>
    <w:rsid w:val="00EE4FF9"/>
    <w:rsid w:val="00EF17A7"/>
    <w:rsid w:val="00EF57C0"/>
    <w:rsid w:val="00EF61DA"/>
    <w:rsid w:val="00EF6DA0"/>
    <w:rsid w:val="00F01EEE"/>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563AD"/>
    <w:rsid w:val="00F60D4C"/>
    <w:rsid w:val="00F60FE9"/>
    <w:rsid w:val="00F67449"/>
    <w:rsid w:val="00F72266"/>
    <w:rsid w:val="00F72ED6"/>
    <w:rsid w:val="00F81F44"/>
    <w:rsid w:val="00F8300F"/>
    <w:rsid w:val="00F8609C"/>
    <w:rsid w:val="00F87848"/>
    <w:rsid w:val="00F91506"/>
    <w:rsid w:val="00F94A4A"/>
    <w:rsid w:val="00F9524A"/>
    <w:rsid w:val="00F97AB7"/>
    <w:rsid w:val="00FA3476"/>
    <w:rsid w:val="00FA4932"/>
    <w:rsid w:val="00FA4E61"/>
    <w:rsid w:val="00FB011F"/>
    <w:rsid w:val="00FB0E18"/>
    <w:rsid w:val="00FB1218"/>
    <w:rsid w:val="00FB4888"/>
    <w:rsid w:val="00FB5852"/>
    <w:rsid w:val="00FC16DA"/>
    <w:rsid w:val="00FE3450"/>
    <w:rsid w:val="00FE3FAC"/>
    <w:rsid w:val="00FE6A0E"/>
    <w:rsid w:val="00FE6A3B"/>
    <w:rsid w:val="00FE7EF5"/>
    <w:rsid w:val="00FF0D4B"/>
    <w:rsid w:val="00FF22A8"/>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2"/>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2"/>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2"/>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1"/>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1"/>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1"/>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3"/>
      </w:numPr>
      <w:spacing w:after="240"/>
    </w:pPr>
    <w:rPr>
      <w:sz w:val="20"/>
      <w:szCs w:val="20"/>
    </w:rPr>
  </w:style>
  <w:style w:type="paragraph" w:styleId="ListBullet2">
    <w:name w:val="List Bullet 2"/>
    <w:basedOn w:val="Normal"/>
    <w:autoRedefine/>
    <w:rsid w:val="00BE5ED8"/>
    <w:pPr>
      <w:numPr>
        <w:numId w:val="4"/>
      </w:numPr>
      <w:spacing w:after="240"/>
    </w:pPr>
    <w:rPr>
      <w:sz w:val="20"/>
      <w:szCs w:val="20"/>
    </w:rPr>
  </w:style>
  <w:style w:type="paragraph" w:styleId="ListBullet3">
    <w:name w:val="List Bullet 3"/>
    <w:basedOn w:val="Normal"/>
    <w:autoRedefine/>
    <w:rsid w:val="00BE5ED8"/>
    <w:pPr>
      <w:numPr>
        <w:numId w:val="5"/>
      </w:numPr>
      <w:spacing w:after="240"/>
    </w:pPr>
    <w:rPr>
      <w:sz w:val="20"/>
      <w:szCs w:val="20"/>
    </w:rPr>
  </w:style>
  <w:style w:type="paragraph" w:styleId="ListBullet4">
    <w:name w:val="List Bullet 4"/>
    <w:basedOn w:val="Normal"/>
    <w:autoRedefine/>
    <w:rsid w:val="00BE5ED8"/>
    <w:pPr>
      <w:numPr>
        <w:numId w:val="6"/>
      </w:numPr>
      <w:spacing w:after="240"/>
    </w:pPr>
    <w:rPr>
      <w:sz w:val="20"/>
      <w:szCs w:val="20"/>
    </w:rPr>
  </w:style>
  <w:style w:type="paragraph" w:styleId="ListBullet5">
    <w:name w:val="List Bullet 5"/>
    <w:basedOn w:val="Normal"/>
    <w:autoRedefine/>
    <w:rsid w:val="00BE5ED8"/>
    <w:pPr>
      <w:numPr>
        <w:numId w:val="7"/>
      </w:numPr>
      <w:spacing w:after="240"/>
    </w:pPr>
    <w:rPr>
      <w:sz w:val="20"/>
      <w:szCs w:val="20"/>
    </w:rPr>
  </w:style>
  <w:style w:type="paragraph" w:styleId="ListNumber2">
    <w:name w:val="List Number 2"/>
    <w:basedOn w:val="Normal"/>
    <w:rsid w:val="00BE5ED8"/>
    <w:pPr>
      <w:numPr>
        <w:numId w:val="8"/>
      </w:numPr>
      <w:spacing w:after="240"/>
    </w:pPr>
    <w:rPr>
      <w:sz w:val="20"/>
      <w:szCs w:val="20"/>
    </w:rPr>
  </w:style>
  <w:style w:type="paragraph" w:styleId="ListNumber3">
    <w:name w:val="List Number 3"/>
    <w:basedOn w:val="Normal"/>
    <w:rsid w:val="00BE5ED8"/>
    <w:pPr>
      <w:numPr>
        <w:numId w:val="9"/>
      </w:numPr>
      <w:spacing w:after="240"/>
    </w:pPr>
    <w:rPr>
      <w:sz w:val="20"/>
      <w:szCs w:val="20"/>
    </w:rPr>
  </w:style>
  <w:style w:type="paragraph" w:styleId="ListNumber4">
    <w:name w:val="List Number 4"/>
    <w:basedOn w:val="Normal"/>
    <w:rsid w:val="00BE5ED8"/>
    <w:pPr>
      <w:numPr>
        <w:numId w:val="10"/>
      </w:numPr>
      <w:spacing w:after="240"/>
    </w:pPr>
    <w:rPr>
      <w:sz w:val="20"/>
      <w:szCs w:val="20"/>
    </w:rPr>
  </w:style>
  <w:style w:type="paragraph" w:styleId="ListNumber5">
    <w:name w:val="List Number 5"/>
    <w:basedOn w:val="Normal"/>
    <w:rsid w:val="00BE5ED8"/>
    <w:pPr>
      <w:numPr>
        <w:numId w:val="11"/>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 w:type="paragraph" w:customStyle="1" w:styleId="FPP4">
    <w:name w:val="FPP4"/>
    <w:basedOn w:val="FPP3"/>
    <w:link w:val="FPP4Char"/>
    <w:qFormat/>
    <w:rsid w:val="00C23087"/>
    <w:pPr>
      <w:numPr>
        <w:ilvl w:val="0"/>
        <w:numId w:val="0"/>
      </w:numPr>
      <w:ind w:left="720"/>
    </w:pPr>
    <w:rPr>
      <w:szCs w:val="24"/>
    </w:rPr>
  </w:style>
  <w:style w:type="character" w:customStyle="1" w:styleId="FPP4Char">
    <w:name w:val="FPP4 Char"/>
    <w:link w:val="FPP4"/>
    <w:rsid w:val="00C23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559825122">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washington.edu/dart/query/adult_graph_te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fsc.noaa.gov/research/divisions/fe/estuarine/oeip/g-forecast.c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br.washington.edu/dart/query/smolt_graph_text" TargetMode="External"/><Relationship Id="rId4" Type="http://schemas.openxmlformats.org/officeDocument/2006/relationships/settings" Target="settings.xml"/><Relationship Id="rId9" Type="http://schemas.openxmlformats.org/officeDocument/2006/relationships/hyperlink" Target="http://www.cbr.washington.edu/dart/query/adult_ladder_su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D913F-2866-4776-9262-24572CC6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12</cp:revision>
  <cp:lastPrinted>2015-08-12T22:55:00Z</cp:lastPrinted>
  <dcterms:created xsi:type="dcterms:W3CDTF">2017-02-15T01:29:00Z</dcterms:created>
  <dcterms:modified xsi:type="dcterms:W3CDTF">2017-02-17T02:32:00Z</dcterms:modified>
</cp:coreProperties>
</file>